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Pr="004266C7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4266C7">
        <w:rPr>
          <w:color w:val="1B3C65"/>
          <w:sz w:val="94"/>
          <w:lang w:val="es-ES"/>
        </w:rPr>
        <w:t xml:space="preserve">  </w:t>
      </w:r>
    </w:p>
    <w:p w14:paraId="09F55719" w14:textId="1E8E77E0" w:rsidR="00B63B5B" w:rsidRPr="004266C7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FF227" w14:textId="77777777" w:rsidR="004266C7" w:rsidRPr="004266C7" w:rsidRDefault="004266C7" w:rsidP="00DB5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4266C7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s-ES"/>
                              </w:rPr>
                              <w:t>COMPRENDER LA COMUNICACIÓN VIRTUAL</w:t>
                            </w:r>
                          </w:p>
                          <w:p w14:paraId="21BDABFB" w14:textId="77777777" w:rsidR="000C74AC" w:rsidRPr="004266C7" w:rsidRDefault="000C74AC" w:rsidP="000C74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C581543" w14:textId="77777777" w:rsidR="004266C7" w:rsidRPr="004266C7" w:rsidRDefault="004266C7" w:rsidP="00DB20D8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4266C7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  <w:t>EJERCICIOS DE AUTORREFLEXIÓN</w:t>
                            </w:r>
                          </w:p>
                          <w:p w14:paraId="37FAA53B" w14:textId="77777777" w:rsidR="00F43F96" w:rsidRPr="004266C7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2604B14A" w14:textId="77777777" w:rsidR="004266C7" w:rsidRPr="004266C7" w:rsidRDefault="004266C7" w:rsidP="009A2FC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266C7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Hoy en día utilizamos la comunicación virtual en casi todos los trabajos de la vida, dentro de la familia, los amigos y la oficina, por nombrar algunos. Por lo tanto, es importante conocer y comprender la comunicación virtual. </w:t>
                            </w:r>
                          </w:p>
                          <w:p w14:paraId="1D12382E" w14:textId="77777777" w:rsidR="004266C7" w:rsidRPr="004266C7" w:rsidRDefault="004266C7" w:rsidP="009A2FC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F01FD73" w14:textId="77777777" w:rsidR="004266C7" w:rsidRPr="004266C7" w:rsidRDefault="004266C7" w:rsidP="009A2FC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266C7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Autorreflexión sobre el conocimiento y lo que necesitamos mejorar en relación con la comunicación virtual. </w:t>
                            </w:r>
                          </w:p>
                          <w:p w14:paraId="29922968" w14:textId="77777777" w:rsidR="00EF1EF3" w:rsidRPr="004266C7" w:rsidRDefault="00EF1EF3" w:rsidP="00EF1EF3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47FEDF66" w14:textId="77777777" w:rsidR="00C926DC" w:rsidRPr="004266C7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5EAFF227" w14:textId="77777777" w:rsidR="004266C7" w:rsidRPr="004266C7" w:rsidRDefault="004266C7" w:rsidP="00DB564E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s-ES"/>
                        </w:rPr>
                      </w:pPr>
                      <w:r w:rsidRPr="004266C7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s-ES"/>
                        </w:rPr>
                        <w:t>COMPRENDER LA COMUNICACIÓN VIRTUAL</w:t>
                      </w:r>
                    </w:p>
                    <w:p w14:paraId="21BDABFB" w14:textId="77777777" w:rsidR="000C74AC" w:rsidRPr="004266C7" w:rsidRDefault="000C74AC" w:rsidP="000C74A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C581543" w14:textId="77777777" w:rsidR="004266C7" w:rsidRPr="004266C7" w:rsidRDefault="004266C7" w:rsidP="00DB20D8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  <w:r w:rsidRPr="004266C7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  <w:t>EJERCICIOS DE AUTORREFLEXIÓN</w:t>
                      </w:r>
                    </w:p>
                    <w:p w14:paraId="37FAA53B" w14:textId="77777777" w:rsidR="00F43F96" w:rsidRPr="004266C7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</w:p>
                    <w:p w14:paraId="2604B14A" w14:textId="77777777" w:rsidR="004266C7" w:rsidRPr="004266C7" w:rsidRDefault="004266C7" w:rsidP="009A2FC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4266C7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Hoy en día utilizamos la comunicación virtual en casi todos los trabajos de la vida, dentro de la familia, los amigos y la oficina, por nombrar algunos. Por lo tanto, es importante conocer y comprender la comunicación virtual. </w:t>
                      </w:r>
                    </w:p>
                    <w:p w14:paraId="1D12382E" w14:textId="77777777" w:rsidR="004266C7" w:rsidRPr="004266C7" w:rsidRDefault="004266C7" w:rsidP="009A2FC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p w14:paraId="5F01FD73" w14:textId="77777777" w:rsidR="004266C7" w:rsidRPr="004266C7" w:rsidRDefault="004266C7" w:rsidP="009A2FC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4266C7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Autorreflexión sobre el conocimiento y lo que necesitamos mejorar en relación con la comunicación virtual. </w:t>
                      </w:r>
                    </w:p>
                    <w:p w14:paraId="29922968" w14:textId="77777777" w:rsidR="00EF1EF3" w:rsidRPr="004266C7" w:rsidRDefault="00EF1EF3" w:rsidP="00EF1EF3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</w:p>
                    <w:p w14:paraId="47FEDF66" w14:textId="77777777" w:rsidR="00C926DC" w:rsidRPr="004266C7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Pr="004266C7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</w:p>
    <w:p w14:paraId="65A7A0FC" w14:textId="4BB7F39D" w:rsidR="00442E80" w:rsidRPr="004266C7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</w:p>
    <w:p w14:paraId="50AAED7F" w14:textId="568CBF53" w:rsidR="00AA1FF0" w:rsidRPr="004266C7" w:rsidRDefault="00901A80" w:rsidP="00B63B5B">
      <w:pPr>
        <w:tabs>
          <w:tab w:val="left" w:pos="3119"/>
          <w:tab w:val="left" w:pos="8789"/>
        </w:tabs>
        <w:spacing w:after="0"/>
        <w:rPr>
          <w:lang w:val="es-ES"/>
        </w:rPr>
      </w:pPr>
      <w:r w:rsidRPr="004266C7">
        <w:rPr>
          <w:color w:val="1B3C65"/>
          <w:sz w:val="94"/>
          <w:lang w:val="es-ES"/>
        </w:rPr>
        <w:t xml:space="preserve"> </w:t>
      </w:r>
      <w:r w:rsidR="00442E80" w:rsidRPr="004266C7">
        <w:rPr>
          <w:color w:val="1B3C65"/>
          <w:sz w:val="94"/>
          <w:lang w:val="es-ES"/>
        </w:rPr>
        <w:tab/>
      </w:r>
    </w:p>
    <w:p w14:paraId="53D57EB4" w14:textId="107AC75E" w:rsidR="00AA1FF0" w:rsidRPr="004266C7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  <w:rPr>
          <w:lang w:val="es-ES"/>
        </w:rPr>
      </w:pPr>
    </w:p>
    <w:p w14:paraId="18C7715A" w14:textId="2935D164" w:rsidR="00CF4B3F" w:rsidRPr="004266C7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es-ES"/>
        </w:rPr>
      </w:pPr>
      <w:r w:rsidRPr="004266C7">
        <w:rPr>
          <w:rFonts w:ascii="Montserrat ExtraBold" w:hAnsi="Montserrat ExtraBold"/>
          <w:sz w:val="24"/>
          <w:lang w:val="es-ES"/>
        </w:rPr>
        <w:br/>
      </w:r>
      <w:r w:rsidR="00901A80" w:rsidRPr="004266C7">
        <w:rPr>
          <w:rFonts w:ascii="Montserrat ExtraBold" w:hAnsi="Montserrat ExtraBold"/>
          <w:sz w:val="52"/>
          <w:lang w:val="es-ES"/>
        </w:rPr>
        <w:t>FACTS</w:t>
      </w:r>
    </w:p>
    <w:p w14:paraId="4D391632" w14:textId="4610904D" w:rsidR="00CF4B3F" w:rsidRPr="004266C7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58506815" w14:textId="241AF32B" w:rsidR="00F250FD" w:rsidRPr="004266C7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1DDFBF2E" w14:textId="5E901D3A" w:rsidR="00F250FD" w:rsidRPr="004266C7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004CA849" w14:textId="5D98DCD4" w:rsidR="00F250FD" w:rsidRPr="004266C7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488CF738" w14:textId="77777777" w:rsidR="004D569F" w:rsidRPr="004266C7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s-ES"/>
        </w:rPr>
      </w:pPr>
    </w:p>
    <w:p w14:paraId="00E3A848" w14:textId="77777777" w:rsidR="004266C7" w:rsidRPr="004266C7" w:rsidRDefault="004266C7" w:rsidP="00E4227A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s-ES"/>
        </w:rPr>
      </w:pPr>
      <w:r w:rsidRPr="004266C7">
        <w:rPr>
          <w:rFonts w:ascii="Arial" w:hAnsi="Arial" w:cs="Arial"/>
          <w:color w:val="7030A0"/>
          <w:sz w:val="32"/>
          <w:szCs w:val="32"/>
          <w:lang w:val="es-ES"/>
        </w:rPr>
        <w:t>La autorreflexión es muy importante para saber si estamos entendiendo la comunicación virtual</w:t>
      </w:r>
    </w:p>
    <w:p w14:paraId="38BB7A05" w14:textId="77777777" w:rsidR="004266C7" w:rsidRPr="004266C7" w:rsidRDefault="004266C7" w:rsidP="00E4227A">
      <w:pPr>
        <w:rPr>
          <w:lang w:val="es-ES"/>
        </w:rPr>
      </w:pPr>
    </w:p>
    <w:p w14:paraId="14641E1D" w14:textId="77777777" w:rsidR="004266C7" w:rsidRPr="004266C7" w:rsidRDefault="004266C7" w:rsidP="004266C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4266C7">
        <w:rPr>
          <w:rFonts w:ascii="Arial" w:hAnsi="Arial" w:cs="Arial"/>
          <w:color w:val="002060"/>
          <w:sz w:val="28"/>
          <w:szCs w:val="28"/>
          <w:lang w:val="es-ES"/>
        </w:rPr>
        <w:t>Indique qué declaración es correcta y cuál es incorrecta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4266C7" w:rsidRPr="001E40CC" w14:paraId="759DFE48" w14:textId="77777777" w:rsidTr="003121FA">
        <w:tc>
          <w:tcPr>
            <w:tcW w:w="9356" w:type="dxa"/>
          </w:tcPr>
          <w:p w14:paraId="5FE3F827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Declaración</w:t>
            </w:r>
            <w:proofErr w:type="spellEnd"/>
          </w:p>
        </w:tc>
        <w:tc>
          <w:tcPr>
            <w:tcW w:w="709" w:type="dxa"/>
          </w:tcPr>
          <w:p w14:paraId="47B3E428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5B44B343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W</w:t>
            </w:r>
          </w:p>
        </w:tc>
      </w:tr>
      <w:tr w:rsidR="004266C7" w:rsidRPr="001E40CC" w14:paraId="051DC23E" w14:textId="77777777" w:rsidTr="003121FA">
        <w:tc>
          <w:tcPr>
            <w:tcW w:w="9356" w:type="dxa"/>
          </w:tcPr>
          <w:p w14:paraId="49311468" w14:textId="77777777" w:rsidR="004266C7" w:rsidRPr="004266C7" w:rsidRDefault="004266C7" w:rsidP="004266C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4266C7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No necesitas ningún conocimiento sobre comunicación para entender la comunicación virtual.</w:t>
            </w:r>
          </w:p>
        </w:tc>
        <w:tc>
          <w:tcPr>
            <w:tcW w:w="709" w:type="dxa"/>
          </w:tcPr>
          <w:p w14:paraId="7AE8A42F" w14:textId="77777777" w:rsidR="004266C7" w:rsidRPr="004266C7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49EF8713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4266C7" w:rsidRPr="001E40CC" w14:paraId="396622F5" w14:textId="77777777" w:rsidTr="003121FA">
        <w:tc>
          <w:tcPr>
            <w:tcW w:w="9356" w:type="dxa"/>
          </w:tcPr>
          <w:p w14:paraId="61B16BEF" w14:textId="77777777" w:rsidR="004266C7" w:rsidRPr="004266C7" w:rsidRDefault="004266C7" w:rsidP="004266C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4266C7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comunicación abierta y honesta no solo te ayuda a evitar malentendidos</w:t>
            </w:r>
          </w:p>
        </w:tc>
        <w:tc>
          <w:tcPr>
            <w:tcW w:w="709" w:type="dxa"/>
          </w:tcPr>
          <w:p w14:paraId="6E869E7E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3D7B2C7A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4266C7" w:rsidRPr="001E40CC" w14:paraId="6CAB44C9" w14:textId="77777777" w:rsidTr="003121FA">
        <w:tc>
          <w:tcPr>
            <w:tcW w:w="9356" w:type="dxa"/>
          </w:tcPr>
          <w:p w14:paraId="1E57D44B" w14:textId="77777777" w:rsidR="004266C7" w:rsidRPr="004266C7" w:rsidRDefault="004266C7" w:rsidP="004266C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4266C7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Bombardea a tu equipo con mensajes</w:t>
            </w:r>
          </w:p>
        </w:tc>
        <w:tc>
          <w:tcPr>
            <w:tcW w:w="709" w:type="dxa"/>
          </w:tcPr>
          <w:p w14:paraId="2A77F912" w14:textId="77777777" w:rsidR="004266C7" w:rsidRPr="004266C7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579AE760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4266C7" w:rsidRPr="001E40CC" w14:paraId="17BDA685" w14:textId="77777777" w:rsidTr="003121FA">
        <w:tc>
          <w:tcPr>
            <w:tcW w:w="9356" w:type="dxa"/>
          </w:tcPr>
          <w:p w14:paraId="017AB6FA" w14:textId="77777777" w:rsidR="004266C7" w:rsidRPr="004266C7" w:rsidRDefault="004266C7" w:rsidP="004266C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4266C7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comunicación virtual tiene un gran impacto en la productividad</w:t>
            </w:r>
          </w:p>
        </w:tc>
        <w:tc>
          <w:tcPr>
            <w:tcW w:w="709" w:type="dxa"/>
          </w:tcPr>
          <w:p w14:paraId="5BCA5449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C104896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4266C7" w:rsidRPr="001E40CC" w14:paraId="067F483F" w14:textId="77777777" w:rsidTr="003121FA">
        <w:tc>
          <w:tcPr>
            <w:tcW w:w="9356" w:type="dxa"/>
          </w:tcPr>
          <w:p w14:paraId="61A9F1E3" w14:textId="77777777" w:rsidR="004266C7" w:rsidRPr="004266C7" w:rsidRDefault="004266C7" w:rsidP="004266C7">
            <w:pPr>
              <w:pStyle w:val="Ttulo1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4266C7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mala comunicación entre equipos remotos aumenta las posibilidades de que las cosas salgan mal.</w:t>
            </w:r>
          </w:p>
        </w:tc>
        <w:tc>
          <w:tcPr>
            <w:tcW w:w="709" w:type="dxa"/>
          </w:tcPr>
          <w:p w14:paraId="4FB18CCC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69734732" w14:textId="77777777" w:rsidR="004266C7" w:rsidRPr="001E40CC" w:rsidRDefault="004266C7" w:rsidP="003121FA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5C034EC2" w14:textId="77777777" w:rsidR="004266C7" w:rsidRPr="001E40CC" w:rsidRDefault="004266C7" w:rsidP="003121FA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05F15953" w14:textId="77777777" w:rsidR="004266C7" w:rsidRPr="004266C7" w:rsidRDefault="004266C7" w:rsidP="004266C7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4266C7">
        <w:rPr>
          <w:rFonts w:ascii="Arial" w:hAnsi="Arial" w:cs="Arial"/>
          <w:color w:val="002060"/>
          <w:sz w:val="28"/>
          <w:szCs w:val="28"/>
          <w:lang w:val="es-ES"/>
        </w:rPr>
        <w:t xml:space="preserve">Encontrar la declaración que no indica una buena práctica </w:t>
      </w:r>
    </w:p>
    <w:p w14:paraId="16FC6766" w14:textId="77777777" w:rsidR="004266C7" w:rsidRPr="001E40CC" w:rsidRDefault="004266C7" w:rsidP="003121FA">
      <w:pPr>
        <w:pStyle w:val="Prrafode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una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comunicación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efectiva</w:t>
      </w:r>
      <w:proofErr w:type="spellEnd"/>
      <w:r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4266C7" w:rsidRPr="001E40CC" w14:paraId="58F9FD6E" w14:textId="77777777" w:rsidTr="003121FA">
        <w:tc>
          <w:tcPr>
            <w:tcW w:w="10990" w:type="dxa"/>
          </w:tcPr>
          <w:p w14:paraId="6C1767E7" w14:textId="77777777" w:rsidR="004266C7" w:rsidRPr="001E40CC" w:rsidRDefault="004266C7" w:rsidP="004266C7">
            <w:pPr>
              <w:pStyle w:val="Ttulo1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Obtenga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soporte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herramientas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4266C7" w:rsidRPr="004266C7" w14:paraId="011CF225" w14:textId="77777777" w:rsidTr="003121FA">
        <w:tc>
          <w:tcPr>
            <w:tcW w:w="10990" w:type="dxa"/>
          </w:tcPr>
          <w:p w14:paraId="097C5030" w14:textId="77777777" w:rsidR="004266C7" w:rsidRPr="004266C7" w:rsidRDefault="004266C7" w:rsidP="004266C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4266C7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Encuentra buenas actividades de comunicación</w:t>
            </w:r>
          </w:p>
        </w:tc>
      </w:tr>
      <w:tr w:rsidR="004266C7" w:rsidRPr="004266C7" w14:paraId="72CA4CA5" w14:textId="77777777" w:rsidTr="003121FA">
        <w:tc>
          <w:tcPr>
            <w:tcW w:w="10990" w:type="dxa"/>
          </w:tcPr>
          <w:p w14:paraId="4E822B77" w14:textId="77777777" w:rsidR="004266C7" w:rsidRPr="004266C7" w:rsidRDefault="004266C7" w:rsidP="004266C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4266C7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Es necesario un ambiente de trabajo amigable donde su equipo trabaje en conjunto.</w:t>
            </w:r>
          </w:p>
        </w:tc>
      </w:tr>
      <w:tr w:rsidR="004266C7" w:rsidRPr="001E40CC" w14:paraId="3E3B134C" w14:textId="77777777" w:rsidTr="003121FA">
        <w:tc>
          <w:tcPr>
            <w:tcW w:w="10990" w:type="dxa"/>
          </w:tcPr>
          <w:p w14:paraId="55EB4822" w14:textId="77777777" w:rsidR="004266C7" w:rsidRPr="001E40CC" w:rsidRDefault="004266C7" w:rsidP="004266C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6A6405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Distracciones</w:t>
            </w:r>
            <w:proofErr w:type="spellEnd"/>
            <w:r w:rsidRPr="006A6405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A6405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en</w:t>
            </w:r>
            <w:proofErr w:type="spellEnd"/>
            <w:r w:rsidRPr="006A6405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casa.</w:t>
            </w:r>
          </w:p>
        </w:tc>
      </w:tr>
      <w:tr w:rsidR="004266C7" w:rsidRPr="001E40CC" w14:paraId="32D33C68" w14:textId="77777777" w:rsidTr="003121FA">
        <w:trPr>
          <w:trHeight w:val="70"/>
        </w:trPr>
        <w:tc>
          <w:tcPr>
            <w:tcW w:w="10990" w:type="dxa"/>
          </w:tcPr>
          <w:p w14:paraId="7B60275E" w14:textId="77777777" w:rsidR="004266C7" w:rsidRPr="001E40CC" w:rsidRDefault="004266C7" w:rsidP="004266C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Comunicación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clara</w:t>
            </w:r>
            <w:proofErr w:type="spellEnd"/>
          </w:p>
        </w:tc>
      </w:tr>
    </w:tbl>
    <w:p w14:paraId="6CC133FA" w14:textId="77777777" w:rsidR="004266C7" w:rsidRPr="001E40CC" w:rsidRDefault="004266C7" w:rsidP="003121FA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4AF3E1A0" w14:textId="77777777" w:rsidR="004266C7" w:rsidRPr="004266C7" w:rsidRDefault="004266C7" w:rsidP="004266C7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4266C7">
        <w:rPr>
          <w:rFonts w:ascii="Arial" w:hAnsi="Arial" w:cs="Arial"/>
          <w:color w:val="002060"/>
          <w:sz w:val="28"/>
          <w:szCs w:val="28"/>
          <w:lang w:val="es-ES"/>
        </w:rPr>
        <w:t>Encuentra lo que no admite la comunicación virtual.</w:t>
      </w:r>
    </w:p>
    <w:tbl>
      <w:tblPr>
        <w:tblStyle w:val="Tablaconcuadrcul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4266C7" w:rsidRPr="001E40CC" w14:paraId="342CA906" w14:textId="77777777" w:rsidTr="003121FA">
        <w:tc>
          <w:tcPr>
            <w:tcW w:w="11057" w:type="dxa"/>
          </w:tcPr>
          <w:p w14:paraId="09238EDF" w14:textId="77777777" w:rsidR="004266C7" w:rsidRPr="001E40CC" w:rsidRDefault="004266C7" w:rsidP="004266C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Trabajo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en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equipo</w:t>
            </w:r>
            <w:proofErr w:type="spellEnd"/>
          </w:p>
        </w:tc>
      </w:tr>
      <w:tr w:rsidR="004266C7" w:rsidRPr="001E40CC" w14:paraId="005C42C0" w14:textId="77777777" w:rsidTr="003121FA">
        <w:tc>
          <w:tcPr>
            <w:tcW w:w="11057" w:type="dxa"/>
          </w:tcPr>
          <w:p w14:paraId="305D24DF" w14:textId="77777777" w:rsidR="004266C7" w:rsidRPr="001E40CC" w:rsidRDefault="004266C7" w:rsidP="004266C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Apoyo</w:t>
            </w:r>
            <w:proofErr w:type="spellEnd"/>
          </w:p>
        </w:tc>
      </w:tr>
      <w:tr w:rsidR="004266C7" w:rsidRPr="001E40CC" w14:paraId="45713C4B" w14:textId="77777777" w:rsidTr="003121FA">
        <w:tc>
          <w:tcPr>
            <w:tcW w:w="11057" w:type="dxa"/>
          </w:tcPr>
          <w:p w14:paraId="6E797B04" w14:textId="77777777" w:rsidR="004266C7" w:rsidRPr="001E40CC" w:rsidRDefault="004266C7" w:rsidP="004266C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Buenas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herramientas</w:t>
            </w:r>
            <w:proofErr w:type="spellEnd"/>
          </w:p>
        </w:tc>
      </w:tr>
      <w:tr w:rsidR="004266C7" w:rsidRPr="004266C7" w14:paraId="6A8847FD" w14:textId="77777777" w:rsidTr="003121FA">
        <w:tc>
          <w:tcPr>
            <w:tcW w:w="11057" w:type="dxa"/>
          </w:tcPr>
          <w:p w14:paraId="2422EA6E" w14:textId="77777777" w:rsidR="004266C7" w:rsidRPr="004266C7" w:rsidRDefault="004266C7" w:rsidP="004266C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4266C7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  <w:t>Malas conexiones a Internet y a vídeo</w:t>
            </w:r>
          </w:p>
        </w:tc>
      </w:tr>
      <w:tr w:rsidR="004266C7" w:rsidRPr="004266C7" w14:paraId="429D8EE7" w14:textId="77777777" w:rsidTr="003121FA">
        <w:tc>
          <w:tcPr>
            <w:tcW w:w="11057" w:type="dxa"/>
          </w:tcPr>
          <w:p w14:paraId="093EA070" w14:textId="77777777" w:rsidR="004266C7" w:rsidRPr="004266C7" w:rsidRDefault="004266C7" w:rsidP="004266C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4266C7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Gestos, expresiones faciales y lenguaje corporal</w:t>
            </w:r>
          </w:p>
        </w:tc>
      </w:tr>
    </w:tbl>
    <w:p w14:paraId="317FFFD2" w14:textId="77777777" w:rsidR="004266C7" w:rsidRPr="004266C7" w:rsidRDefault="004266C7" w:rsidP="003121FA">
      <w:pPr>
        <w:spacing w:after="0" w:line="240" w:lineRule="auto"/>
        <w:rPr>
          <w:rFonts w:ascii="Arial" w:hAnsi="Arial" w:cs="Arial"/>
          <w:sz w:val="32"/>
          <w:szCs w:val="32"/>
          <w:lang w:val="es-ES"/>
        </w:rPr>
      </w:pPr>
    </w:p>
    <w:p w14:paraId="7D50C177" w14:textId="77777777" w:rsidR="00085EE8" w:rsidRPr="004266C7" w:rsidRDefault="00085EE8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  <w:lang w:val="es-ES"/>
        </w:rPr>
      </w:pPr>
    </w:p>
    <w:p w14:paraId="18CAD86C" w14:textId="77777777" w:rsidR="004266C7" w:rsidRPr="004266C7" w:rsidRDefault="00AC0E34" w:rsidP="00934996">
      <w:pPr>
        <w:pStyle w:val="Ttulo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4266C7">
        <w:rPr>
          <w:rFonts w:ascii="Arial" w:hAnsi="Arial" w:cs="Arial"/>
          <w:i/>
          <w:color w:val="7030A0"/>
          <w:sz w:val="28"/>
          <w:szCs w:val="28"/>
          <w:lang w:val="es-ES"/>
        </w:rPr>
        <w:t>“</w:t>
      </w:r>
      <w:r w:rsidR="004266C7" w:rsidRPr="004266C7">
        <w:rPr>
          <w:rFonts w:ascii="Arial" w:hAnsi="Arial" w:cs="Arial"/>
          <w:i/>
          <w:color w:val="7030A0"/>
          <w:sz w:val="28"/>
          <w:szCs w:val="28"/>
          <w:lang w:val="es-ES"/>
        </w:rPr>
        <w:t>En un mundo que cambia constantemente, es una ventaja para nosotros aprender a adaptarnos y disfrutar</w:t>
      </w:r>
    </w:p>
    <w:p w14:paraId="38DD7563" w14:textId="77777777" w:rsidR="004266C7" w:rsidRPr="004266C7" w:rsidRDefault="004266C7" w:rsidP="00934996">
      <w:pPr>
        <w:pStyle w:val="Ttulo1"/>
        <w:tabs>
          <w:tab w:val="left" w:pos="3119"/>
          <w:tab w:val="left" w:pos="8789"/>
        </w:tabs>
        <w:spacing w:after="90"/>
        <w:jc w:val="center"/>
        <w:rPr>
          <w:lang w:val="es-ES"/>
        </w:rPr>
      </w:pPr>
      <w:r w:rsidRPr="004266C7">
        <w:rPr>
          <w:rFonts w:ascii="Arial" w:hAnsi="Arial" w:cs="Arial"/>
          <w:i/>
          <w:color w:val="7030A0"/>
          <w:sz w:val="28"/>
          <w:szCs w:val="28"/>
          <w:lang w:val="es-ES"/>
        </w:rPr>
        <w:t>algo mejor". - Kenneth H. Blanchard</w:t>
      </w:r>
    </w:p>
    <w:p w14:paraId="313DCCCF" w14:textId="22ED1BC0" w:rsidR="00AB06B4" w:rsidRPr="004266C7" w:rsidRDefault="00F31C74" w:rsidP="00AB06B4">
      <w:pPr>
        <w:rPr>
          <w:lang w:val="es-ES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FCB2E9D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28D1A43D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AC0E34" w:rsidRPr="00AC0E34">
                              <w:rPr>
                                <w:noProof/>
                              </w:rPr>
                              <w:drawing>
                                <wp:inline distT="0" distB="0" distL="0" distR="0" wp14:anchorId="3214A926" wp14:editId="70A5EF13">
                                  <wp:extent cx="3754120" cy="2112010"/>
                                  <wp:effectExtent l="0" t="0" r="0" b="254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412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7A074F06" w14:textId="28D1A43D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AC0E34" w:rsidRPr="00AC0E34">
                        <w:rPr>
                          <w:noProof/>
                        </w:rPr>
                        <w:drawing>
                          <wp:inline distT="0" distB="0" distL="0" distR="0" wp14:anchorId="3214A926" wp14:editId="70A5EF13">
                            <wp:extent cx="3754120" cy="2112010"/>
                            <wp:effectExtent l="0" t="0" r="0" b="254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4120" cy="211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61879A" w14:textId="53148E4F" w:rsidR="00264303" w:rsidRPr="004266C7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1115D31A" w14:textId="674955C5" w:rsidR="00264303" w:rsidRPr="004266C7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5D2C9568" w14:textId="113D2561" w:rsidR="00AA1FF0" w:rsidRPr="004266C7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es-ES"/>
        </w:rPr>
      </w:pPr>
    </w:p>
    <w:p w14:paraId="151349D8" w14:textId="77777777" w:rsidR="00085EE8" w:rsidRPr="004266C7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378102D" w14:textId="77777777" w:rsidR="00F31C74" w:rsidRPr="004266C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302B57EE" w14:textId="77777777" w:rsidR="00F31C74" w:rsidRPr="004266C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6867B9BB" w14:textId="77777777" w:rsidR="00F31C74" w:rsidRPr="004266C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F64B31F" w14:textId="77777777" w:rsidR="00F31C74" w:rsidRPr="004266C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F4F1CD8" w14:textId="77777777" w:rsidR="00F31C74" w:rsidRPr="004266C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134A128" w14:textId="77777777" w:rsidR="00F31C74" w:rsidRPr="004266C7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77491E95" w14:textId="77777777" w:rsidR="004266C7" w:rsidRPr="004266C7" w:rsidRDefault="004266C7" w:rsidP="003F1EC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  <w:r w:rsidRPr="004266C7">
        <w:rPr>
          <w:rFonts w:ascii="Arial" w:hAnsi="Arial" w:cs="Arial"/>
          <w:color w:val="002060"/>
          <w:lang w:val="es-ES"/>
        </w:rPr>
        <w:t xml:space="preserve">Para obtener más información, puede visitar nuestro sitio web: </w:t>
      </w:r>
      <w:hyperlink r:id="rId7" w:history="1">
        <w:r w:rsidRPr="004266C7">
          <w:rPr>
            <w:rStyle w:val="Hipervnculo"/>
            <w:rFonts w:ascii="Arial" w:hAnsi="Arial" w:cs="Arial"/>
            <w:lang w:val="es-ES"/>
          </w:rPr>
          <w:t>https://retain-me.eu/</w:t>
        </w:r>
      </w:hyperlink>
    </w:p>
    <w:p w14:paraId="057E754F" w14:textId="4B2721D4" w:rsidR="00085EE8" w:rsidRPr="004266C7" w:rsidRDefault="004266C7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4266C7">
        <w:rPr>
          <w:rFonts w:ascii="Arial" w:hAnsi="Arial" w:cs="Arial"/>
          <w:color w:val="002060"/>
          <w:lang w:val="es-ES"/>
        </w:rPr>
        <w:t>y nuestro Facebook</w:t>
      </w:r>
      <w:r w:rsidR="004604ED" w:rsidRPr="004266C7">
        <w:rPr>
          <w:rFonts w:ascii="Arial" w:hAnsi="Arial" w:cs="Arial"/>
          <w:color w:val="002060"/>
          <w:lang w:val="es-ES"/>
        </w:rPr>
        <w:t xml:space="preserve">: </w:t>
      </w:r>
      <w:hyperlink r:id="rId8" w:history="1">
        <w:r w:rsidR="00085EE8" w:rsidRPr="004266C7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272C06E" w14:textId="77777777" w:rsidR="00085EE8" w:rsidRPr="004266C7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094414ED" w:rsidR="003511B0" w:rsidRPr="004266C7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4266C7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66159"/>
    <w:multiLevelType w:val="multilevel"/>
    <w:tmpl w:val="CF42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9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7"/>
  </w:num>
  <w:num w:numId="7" w16cid:durableId="1471945728">
    <w:abstractNumId w:val="11"/>
  </w:num>
  <w:num w:numId="8" w16cid:durableId="898518286">
    <w:abstractNumId w:val="17"/>
  </w:num>
  <w:num w:numId="9" w16cid:durableId="1056468047">
    <w:abstractNumId w:val="16"/>
  </w:num>
  <w:num w:numId="10" w16cid:durableId="2030832189">
    <w:abstractNumId w:val="10"/>
  </w:num>
  <w:num w:numId="11" w16cid:durableId="2034836821">
    <w:abstractNumId w:val="15"/>
  </w:num>
  <w:num w:numId="12" w16cid:durableId="1788349879">
    <w:abstractNumId w:val="8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2"/>
  </w:num>
  <w:num w:numId="16" w16cid:durableId="1239510979">
    <w:abstractNumId w:val="13"/>
  </w:num>
  <w:num w:numId="17" w16cid:durableId="2048488251">
    <w:abstractNumId w:val="0"/>
  </w:num>
  <w:num w:numId="18" w16cid:durableId="1593472557">
    <w:abstractNumId w:val="14"/>
  </w:num>
  <w:num w:numId="19" w16cid:durableId="907111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09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69778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55627"/>
    <w:rsid w:val="00085EE8"/>
    <w:rsid w:val="000C74AC"/>
    <w:rsid w:val="000D3AA9"/>
    <w:rsid w:val="000D646D"/>
    <w:rsid w:val="00100A97"/>
    <w:rsid w:val="00116ADC"/>
    <w:rsid w:val="00145FF9"/>
    <w:rsid w:val="001E40CC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C4A7F"/>
    <w:rsid w:val="003D6296"/>
    <w:rsid w:val="003F297D"/>
    <w:rsid w:val="003F5B34"/>
    <w:rsid w:val="0040161F"/>
    <w:rsid w:val="00401A6C"/>
    <w:rsid w:val="00403A81"/>
    <w:rsid w:val="004266C7"/>
    <w:rsid w:val="00442E80"/>
    <w:rsid w:val="004604ED"/>
    <w:rsid w:val="004D569F"/>
    <w:rsid w:val="004F5EC9"/>
    <w:rsid w:val="005405FA"/>
    <w:rsid w:val="00596A73"/>
    <w:rsid w:val="005B0972"/>
    <w:rsid w:val="005D4C29"/>
    <w:rsid w:val="00610393"/>
    <w:rsid w:val="006417ED"/>
    <w:rsid w:val="00645F4D"/>
    <w:rsid w:val="00697C08"/>
    <w:rsid w:val="006A6405"/>
    <w:rsid w:val="006C0150"/>
    <w:rsid w:val="006E48C8"/>
    <w:rsid w:val="00701FC3"/>
    <w:rsid w:val="007650A3"/>
    <w:rsid w:val="00773A4B"/>
    <w:rsid w:val="007B5BD3"/>
    <w:rsid w:val="007E1425"/>
    <w:rsid w:val="00807D36"/>
    <w:rsid w:val="00835F0C"/>
    <w:rsid w:val="00854073"/>
    <w:rsid w:val="00900BE4"/>
    <w:rsid w:val="00901A80"/>
    <w:rsid w:val="0092620A"/>
    <w:rsid w:val="009476A5"/>
    <w:rsid w:val="00972D63"/>
    <w:rsid w:val="00987DDE"/>
    <w:rsid w:val="009A705C"/>
    <w:rsid w:val="009B2EB2"/>
    <w:rsid w:val="009F5FCC"/>
    <w:rsid w:val="00A12211"/>
    <w:rsid w:val="00A471AA"/>
    <w:rsid w:val="00AA1FF0"/>
    <w:rsid w:val="00AB06B4"/>
    <w:rsid w:val="00AC0E34"/>
    <w:rsid w:val="00B63B5B"/>
    <w:rsid w:val="00B857A9"/>
    <w:rsid w:val="00C926DC"/>
    <w:rsid w:val="00CC6C50"/>
    <w:rsid w:val="00CF4B3F"/>
    <w:rsid w:val="00D729F6"/>
    <w:rsid w:val="00D77B5B"/>
    <w:rsid w:val="00DC1140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43F96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2023-06-29T09:13:00Z</dcterms:created>
  <dcterms:modified xsi:type="dcterms:W3CDTF">2023-06-29T09:13:00Z</dcterms:modified>
</cp:coreProperties>
</file>