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3BE0D" w14:textId="77777777" w:rsidR="00622821" w:rsidRPr="00622821" w:rsidRDefault="00622821" w:rsidP="006B784E">
                            <w:pPr>
                              <w:spacing w:after="0" w:line="240" w:lineRule="auto"/>
                              <w:jc w:val="center"/>
                              <w:rPr>
                                <w:rFonts w:ascii="Arial" w:hAnsi="Arial" w:cs="Arial"/>
                                <w:b/>
                                <w:color w:val="1B3C65"/>
                                <w:sz w:val="44"/>
                                <w:szCs w:val="44"/>
                                <w:lang w:val="es-ES"/>
                              </w:rPr>
                            </w:pPr>
                            <w:r w:rsidRPr="00622821">
                              <w:rPr>
                                <w:rFonts w:ascii="Arial" w:hAnsi="Arial" w:cs="Arial"/>
                                <w:b/>
                                <w:color w:val="1B3C65"/>
                                <w:sz w:val="44"/>
                                <w:szCs w:val="44"/>
                                <w:lang w:val="es-ES"/>
                              </w:rPr>
                              <w:t>DESARROLLAR HABILIDADES PARA EL PENSAMIENTO CRÍTICO</w:t>
                            </w:r>
                          </w:p>
                          <w:p w14:paraId="5E547FD7" w14:textId="0F2FCBF5" w:rsidR="002D53AB" w:rsidRPr="00622821" w:rsidRDefault="002D53AB" w:rsidP="002D53AB">
                            <w:pPr>
                              <w:rPr>
                                <w:lang w:val="es-ES"/>
                              </w:rPr>
                            </w:pPr>
                          </w:p>
                          <w:p w14:paraId="37B02E47" w14:textId="77777777" w:rsidR="00F83698" w:rsidRPr="00622821" w:rsidRDefault="00F83698" w:rsidP="002D53AB">
                            <w:pPr>
                              <w:rPr>
                                <w:lang w:val="es-ES"/>
                              </w:rPr>
                            </w:pPr>
                          </w:p>
                          <w:p w14:paraId="34E71CD2" w14:textId="77777777" w:rsidR="00622821" w:rsidRPr="00622821" w:rsidRDefault="00622821" w:rsidP="00676C5F">
                            <w:pPr>
                              <w:pStyle w:val="Ttulo1"/>
                              <w:spacing w:line="240" w:lineRule="auto"/>
                              <w:ind w:left="0"/>
                              <w:rPr>
                                <w:rFonts w:ascii="Arial" w:hAnsi="Arial" w:cs="Arial"/>
                                <w:b/>
                                <w:color w:val="002060"/>
                                <w:sz w:val="32"/>
                                <w:szCs w:val="32"/>
                                <w:lang w:val="es-ES"/>
                              </w:rPr>
                            </w:pPr>
                            <w:r w:rsidRPr="00622821">
                              <w:rPr>
                                <w:rFonts w:ascii="Arial" w:hAnsi="Arial" w:cs="Arial"/>
                                <w:b/>
                                <w:color w:val="002060"/>
                                <w:sz w:val="32"/>
                                <w:szCs w:val="32"/>
                                <w:lang w:val="es-ES"/>
                              </w:rPr>
                              <w:t>¿Cuáles son los fundamentos del pensamiento crítico?</w:t>
                            </w:r>
                          </w:p>
                          <w:p w14:paraId="214984A6" w14:textId="77777777" w:rsidR="00622821" w:rsidRPr="00622821" w:rsidRDefault="00622821" w:rsidP="00676C5F">
                            <w:pPr>
                              <w:rPr>
                                <w:lang w:val="es-ES"/>
                              </w:rPr>
                            </w:pPr>
                          </w:p>
                          <w:p w14:paraId="1C729E69" w14:textId="77777777" w:rsidR="00622821" w:rsidRPr="00622821" w:rsidRDefault="00622821" w:rsidP="00676C5F">
                            <w:pPr>
                              <w:rPr>
                                <w:rFonts w:ascii="Arial" w:hAnsi="Arial" w:cs="Arial"/>
                                <w:color w:val="002060"/>
                                <w:sz w:val="28"/>
                                <w:szCs w:val="28"/>
                                <w:lang w:val="es-ES"/>
                              </w:rPr>
                            </w:pPr>
                            <w:r w:rsidRPr="00622821">
                              <w:rPr>
                                <w:rFonts w:ascii="Arial" w:hAnsi="Arial" w:cs="Arial"/>
                                <w:color w:val="002060"/>
                                <w:sz w:val="28"/>
                                <w:szCs w:val="28"/>
                                <w:lang w:val="es-ES"/>
                              </w:rPr>
                              <w:t>El pensamiento crítico es el proceso intelectualmente disciplinado de conceptualizar, aplicar, analizar, sintetizar y / o evaluar activa y hábilmente la información recopilada o generada por la observación, la experiencia, la reflexión, el razonamiento o la comunicación, como una guía para la creencia y la acción.</w:t>
                            </w:r>
                          </w:p>
                          <w:p w14:paraId="7EF07F08" w14:textId="77777777" w:rsidR="00622821" w:rsidRPr="00622821" w:rsidRDefault="00622821" w:rsidP="00215B1F">
                            <w:pPr>
                              <w:spacing w:after="0" w:line="240" w:lineRule="auto"/>
                              <w:rPr>
                                <w:rFonts w:ascii="Arial" w:hAnsi="Arial" w:cs="Arial"/>
                                <w:b/>
                                <w:color w:val="002060"/>
                                <w:sz w:val="32"/>
                                <w:szCs w:val="32"/>
                                <w:lang w:val="es-ES"/>
                              </w:rPr>
                            </w:pPr>
                            <w:r w:rsidRPr="00622821">
                              <w:rPr>
                                <w:rFonts w:ascii="Arial" w:hAnsi="Arial" w:cs="Arial"/>
                                <w:b/>
                                <w:color w:val="002060"/>
                                <w:sz w:val="32"/>
                                <w:szCs w:val="32"/>
                                <w:lang w:val="es-ES"/>
                              </w:rPr>
                              <w:t>¿Es el pensamiento crítico una habilidad?</w:t>
                            </w:r>
                          </w:p>
                          <w:p w14:paraId="6B4642DA" w14:textId="77777777" w:rsidR="00622821" w:rsidRPr="00622821" w:rsidRDefault="00622821" w:rsidP="00215B1F">
                            <w:pPr>
                              <w:spacing w:after="0" w:line="240" w:lineRule="auto"/>
                              <w:rPr>
                                <w:rFonts w:ascii="Arial" w:hAnsi="Arial" w:cs="Arial"/>
                                <w:b/>
                                <w:color w:val="002060"/>
                                <w:sz w:val="32"/>
                                <w:szCs w:val="32"/>
                                <w:lang w:val="es-ES"/>
                              </w:rPr>
                            </w:pPr>
                          </w:p>
                          <w:p w14:paraId="017F833C" w14:textId="77777777" w:rsidR="00622821" w:rsidRPr="00622821" w:rsidRDefault="00622821" w:rsidP="00215B1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El pensamiento crítico es el análisis de un tema o situación y los hechos, datos o pruebas relacionadas con él. El pensamiento crítico es una habilidad que le permite tomar decisiones lógicas e informadas lo mejor que pueda.</w:t>
                            </w:r>
                          </w:p>
                          <w:p w14:paraId="13DA46C7" w14:textId="77777777" w:rsidR="00622821" w:rsidRPr="00622821" w:rsidRDefault="00622821" w:rsidP="00215B1F">
                            <w:pPr>
                              <w:rPr>
                                <w:rFonts w:ascii="Arial" w:hAnsi="Arial" w:cs="Arial"/>
                                <w:color w:val="002060"/>
                                <w:sz w:val="28"/>
                                <w:szCs w:val="28"/>
                                <w:lang w:val="es-ES"/>
                              </w:rPr>
                            </w:pPr>
                          </w:p>
                          <w:p w14:paraId="37D9F9B1" w14:textId="77777777" w:rsidR="00622821" w:rsidRPr="00622821" w:rsidRDefault="00622821" w:rsidP="00215B1F">
                            <w:pPr>
                              <w:spacing w:after="0" w:line="240" w:lineRule="auto"/>
                              <w:rPr>
                                <w:rFonts w:ascii="Arial" w:hAnsi="Arial" w:cs="Arial"/>
                                <w:b/>
                                <w:color w:val="002060"/>
                                <w:sz w:val="32"/>
                                <w:szCs w:val="32"/>
                                <w:lang w:val="es-ES"/>
                              </w:rPr>
                            </w:pPr>
                            <w:r w:rsidRPr="00622821">
                              <w:rPr>
                                <w:rFonts w:ascii="Arial" w:hAnsi="Arial" w:cs="Arial"/>
                                <w:b/>
                                <w:color w:val="002060"/>
                                <w:sz w:val="32"/>
                                <w:szCs w:val="32"/>
                                <w:lang w:val="es-ES"/>
                              </w:rPr>
                              <w:t>¿Cuáles son las 5 habilidades de pensamiento crítico?</w:t>
                            </w:r>
                          </w:p>
                          <w:p w14:paraId="2D5364E5" w14:textId="77777777" w:rsidR="00485188" w:rsidRPr="00622821" w:rsidRDefault="00485188" w:rsidP="00485188">
                            <w:pPr>
                              <w:spacing w:after="0" w:line="240" w:lineRule="auto"/>
                              <w:rPr>
                                <w:rFonts w:ascii="Arial" w:hAnsi="Arial" w:cs="Arial"/>
                                <w:b/>
                                <w:color w:val="002060"/>
                                <w:sz w:val="32"/>
                                <w:szCs w:val="32"/>
                                <w:lang w:val="es-ES"/>
                              </w:rPr>
                            </w:pPr>
                          </w:p>
                          <w:p w14:paraId="40745563" w14:textId="77777777" w:rsidR="00622821" w:rsidRPr="00622821" w:rsidRDefault="00622821" w:rsidP="00D81CA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Las habilidades de pensamiento crítico más importantes son el análisis, la interpretación, la inferencia, la explicación, la autorregulación, la apertura y la resolución de problemas.</w:t>
                            </w:r>
                          </w:p>
                          <w:p w14:paraId="49FC9B38" w14:textId="77777777" w:rsidR="00622821" w:rsidRPr="00622821" w:rsidRDefault="00622821" w:rsidP="00D81CAF">
                            <w:pPr>
                              <w:spacing w:after="0" w:line="240" w:lineRule="auto"/>
                              <w:rPr>
                                <w:rFonts w:ascii="Arial" w:hAnsi="Arial" w:cs="Arial"/>
                                <w:color w:val="002060"/>
                                <w:sz w:val="28"/>
                                <w:szCs w:val="28"/>
                                <w:lang w:val="es-ES"/>
                              </w:rPr>
                            </w:pPr>
                          </w:p>
                          <w:p w14:paraId="7ADB8E87" w14:textId="77777777" w:rsidR="00622821" w:rsidRPr="00622821" w:rsidRDefault="00622821" w:rsidP="00D81CAF">
                            <w:pPr>
                              <w:spacing w:after="0" w:line="240" w:lineRule="auto"/>
                              <w:rPr>
                                <w:rFonts w:ascii="Arial" w:hAnsi="Arial" w:cs="Arial"/>
                                <w:b/>
                                <w:color w:val="002060"/>
                                <w:sz w:val="32"/>
                                <w:szCs w:val="32"/>
                                <w:lang w:val="es-ES"/>
                              </w:rPr>
                            </w:pPr>
                          </w:p>
                          <w:p w14:paraId="53F7D36B" w14:textId="77777777" w:rsidR="00622821" w:rsidRPr="00622821" w:rsidRDefault="00622821" w:rsidP="00D81CAF">
                            <w:pPr>
                              <w:spacing w:after="0" w:line="240" w:lineRule="auto"/>
                              <w:rPr>
                                <w:rFonts w:ascii="Arial" w:hAnsi="Arial" w:cs="Arial"/>
                                <w:b/>
                                <w:color w:val="002060"/>
                                <w:sz w:val="32"/>
                                <w:szCs w:val="32"/>
                                <w:lang w:val="es-ES"/>
                              </w:rPr>
                            </w:pPr>
                            <w:r w:rsidRPr="00622821">
                              <w:rPr>
                                <w:rFonts w:ascii="Arial" w:hAnsi="Arial" w:cs="Arial"/>
                                <w:b/>
                                <w:color w:val="002060"/>
                                <w:sz w:val="32"/>
                                <w:szCs w:val="32"/>
                                <w:lang w:val="es-ES"/>
                              </w:rPr>
                              <w:t>¿Qué hace que una persona sea un pensador crítico?</w:t>
                            </w:r>
                          </w:p>
                          <w:p w14:paraId="65768BCE" w14:textId="77777777" w:rsidR="00622821" w:rsidRPr="00622821" w:rsidRDefault="00622821" w:rsidP="00D81CAF">
                            <w:pPr>
                              <w:spacing w:after="0" w:line="240" w:lineRule="auto"/>
                              <w:rPr>
                                <w:rFonts w:ascii="Arial" w:hAnsi="Arial" w:cs="Arial"/>
                                <w:b/>
                                <w:color w:val="002060"/>
                                <w:sz w:val="32"/>
                                <w:szCs w:val="32"/>
                                <w:lang w:val="es-ES"/>
                              </w:rPr>
                            </w:pPr>
                          </w:p>
                          <w:p w14:paraId="0FDE592C" w14:textId="77777777" w:rsidR="00622821" w:rsidRPr="00622821" w:rsidRDefault="00622821" w:rsidP="00D81CA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El pensamiento crítico es la capacidad de pensar clara y racionalmente sobre qué hacer o qué creer. Incluye la capacidad de participar en el pensamiento reflexivo e independiente. Alguien con pensamiento crítico puede hacer lo siguiente: entender las conexiones lógicas entre las ideas.</w:t>
                            </w:r>
                          </w:p>
                          <w:p w14:paraId="600F9FB6" w14:textId="77777777" w:rsidR="00622821" w:rsidRPr="00622821" w:rsidRDefault="00622821" w:rsidP="00D81CAF">
                            <w:pPr>
                              <w:spacing w:after="0" w:line="240" w:lineRule="auto"/>
                              <w:rPr>
                                <w:rFonts w:ascii="Arial" w:hAnsi="Arial" w:cs="Arial"/>
                                <w:color w:val="002060"/>
                                <w:sz w:val="28"/>
                                <w:szCs w:val="28"/>
                                <w:lang w:val="es-ES"/>
                              </w:rPr>
                            </w:pPr>
                          </w:p>
                          <w:p w14:paraId="526EE1D5" w14:textId="77777777" w:rsidR="00622821" w:rsidRPr="00622821" w:rsidRDefault="00622821" w:rsidP="00D81CA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Cuando trabaje desde casa, inevitablemente encontrará problemas relacionados con el trabajo que tendrá que resolver por su cuenta. Las habilidades de pensamiento crítico son cruciales para pensar en el trabajo, ya sea resolviendo problemas relacionados con el trabajo usted mismo o determinando la mejor dirección para un proyecto de trabajo. Los trabajadores remotos son más independientes por naturaleza, por lo que pensar por ti mismo es necesario para llevar tu trabajo al siguiente nivel.</w:t>
                            </w:r>
                          </w:p>
                          <w:p w14:paraId="5856474D" w14:textId="42491866" w:rsidR="00BF6776" w:rsidRPr="00622821" w:rsidRDefault="00BF6776" w:rsidP="00AB06B4">
                            <w:pPr>
                              <w:spacing w:after="0" w:line="240" w:lineRule="auto"/>
                              <w:rPr>
                                <w:rFonts w:ascii="Arial" w:hAnsi="Arial" w:cs="Arial"/>
                                <w:color w:val="002060"/>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6973BE0D" w14:textId="77777777" w:rsidR="00622821" w:rsidRPr="00622821" w:rsidRDefault="00622821" w:rsidP="006B784E">
                      <w:pPr>
                        <w:spacing w:after="0" w:line="240" w:lineRule="auto"/>
                        <w:jc w:val="center"/>
                        <w:rPr>
                          <w:rFonts w:ascii="Arial" w:hAnsi="Arial" w:cs="Arial"/>
                          <w:b/>
                          <w:color w:val="1B3C65"/>
                          <w:sz w:val="44"/>
                          <w:szCs w:val="44"/>
                          <w:lang w:val="es-ES"/>
                        </w:rPr>
                      </w:pPr>
                      <w:r w:rsidRPr="00622821">
                        <w:rPr>
                          <w:rFonts w:ascii="Arial" w:hAnsi="Arial" w:cs="Arial"/>
                          <w:b/>
                          <w:color w:val="1B3C65"/>
                          <w:sz w:val="44"/>
                          <w:szCs w:val="44"/>
                          <w:lang w:val="es-ES"/>
                        </w:rPr>
                        <w:t>DESARROLLAR HABILIDADES PARA EL PENSAMIENTO CRÍTICO</w:t>
                      </w:r>
                    </w:p>
                    <w:p w14:paraId="5E547FD7" w14:textId="0F2FCBF5" w:rsidR="002D53AB" w:rsidRPr="00622821" w:rsidRDefault="002D53AB" w:rsidP="002D53AB">
                      <w:pPr>
                        <w:rPr>
                          <w:lang w:val="es-ES"/>
                        </w:rPr>
                      </w:pPr>
                    </w:p>
                    <w:p w14:paraId="37B02E47" w14:textId="77777777" w:rsidR="00F83698" w:rsidRPr="00622821" w:rsidRDefault="00F83698" w:rsidP="002D53AB">
                      <w:pPr>
                        <w:rPr>
                          <w:lang w:val="es-ES"/>
                        </w:rPr>
                      </w:pPr>
                    </w:p>
                    <w:p w14:paraId="34E71CD2" w14:textId="77777777" w:rsidR="00622821" w:rsidRPr="00622821" w:rsidRDefault="00622821" w:rsidP="00676C5F">
                      <w:pPr>
                        <w:pStyle w:val="Ttulo1"/>
                        <w:spacing w:line="240" w:lineRule="auto"/>
                        <w:ind w:left="0"/>
                        <w:rPr>
                          <w:rFonts w:ascii="Arial" w:hAnsi="Arial" w:cs="Arial"/>
                          <w:b/>
                          <w:color w:val="002060"/>
                          <w:sz w:val="32"/>
                          <w:szCs w:val="32"/>
                          <w:lang w:val="es-ES"/>
                        </w:rPr>
                      </w:pPr>
                      <w:r w:rsidRPr="00622821">
                        <w:rPr>
                          <w:rFonts w:ascii="Arial" w:hAnsi="Arial" w:cs="Arial"/>
                          <w:b/>
                          <w:color w:val="002060"/>
                          <w:sz w:val="32"/>
                          <w:szCs w:val="32"/>
                          <w:lang w:val="es-ES"/>
                        </w:rPr>
                        <w:t>¿Cuáles son los fundamentos del pensamiento crítico?</w:t>
                      </w:r>
                    </w:p>
                    <w:p w14:paraId="214984A6" w14:textId="77777777" w:rsidR="00622821" w:rsidRPr="00622821" w:rsidRDefault="00622821" w:rsidP="00676C5F">
                      <w:pPr>
                        <w:rPr>
                          <w:lang w:val="es-ES"/>
                        </w:rPr>
                      </w:pPr>
                    </w:p>
                    <w:p w14:paraId="1C729E69" w14:textId="77777777" w:rsidR="00622821" w:rsidRPr="00622821" w:rsidRDefault="00622821" w:rsidP="00676C5F">
                      <w:pPr>
                        <w:rPr>
                          <w:rFonts w:ascii="Arial" w:hAnsi="Arial" w:cs="Arial"/>
                          <w:color w:val="002060"/>
                          <w:sz w:val="28"/>
                          <w:szCs w:val="28"/>
                          <w:lang w:val="es-ES"/>
                        </w:rPr>
                      </w:pPr>
                      <w:r w:rsidRPr="00622821">
                        <w:rPr>
                          <w:rFonts w:ascii="Arial" w:hAnsi="Arial" w:cs="Arial"/>
                          <w:color w:val="002060"/>
                          <w:sz w:val="28"/>
                          <w:szCs w:val="28"/>
                          <w:lang w:val="es-ES"/>
                        </w:rPr>
                        <w:t>El pensamiento crítico es el proceso intelectualmente disciplinado de conceptualizar, aplicar, analizar, sintetizar y / o evaluar activa y hábilmente la información recopilada o generada por la observación, la experiencia, la reflexión, el razonamiento o la comunicación, como una guía para la creencia y la acción.</w:t>
                      </w:r>
                    </w:p>
                    <w:p w14:paraId="7EF07F08" w14:textId="77777777" w:rsidR="00622821" w:rsidRPr="00622821" w:rsidRDefault="00622821" w:rsidP="00215B1F">
                      <w:pPr>
                        <w:spacing w:after="0" w:line="240" w:lineRule="auto"/>
                        <w:rPr>
                          <w:rFonts w:ascii="Arial" w:hAnsi="Arial" w:cs="Arial"/>
                          <w:b/>
                          <w:color w:val="002060"/>
                          <w:sz w:val="32"/>
                          <w:szCs w:val="32"/>
                          <w:lang w:val="es-ES"/>
                        </w:rPr>
                      </w:pPr>
                      <w:r w:rsidRPr="00622821">
                        <w:rPr>
                          <w:rFonts w:ascii="Arial" w:hAnsi="Arial" w:cs="Arial"/>
                          <w:b/>
                          <w:color w:val="002060"/>
                          <w:sz w:val="32"/>
                          <w:szCs w:val="32"/>
                          <w:lang w:val="es-ES"/>
                        </w:rPr>
                        <w:t>¿Es el pensamiento crítico una habilidad?</w:t>
                      </w:r>
                    </w:p>
                    <w:p w14:paraId="6B4642DA" w14:textId="77777777" w:rsidR="00622821" w:rsidRPr="00622821" w:rsidRDefault="00622821" w:rsidP="00215B1F">
                      <w:pPr>
                        <w:spacing w:after="0" w:line="240" w:lineRule="auto"/>
                        <w:rPr>
                          <w:rFonts w:ascii="Arial" w:hAnsi="Arial" w:cs="Arial"/>
                          <w:b/>
                          <w:color w:val="002060"/>
                          <w:sz w:val="32"/>
                          <w:szCs w:val="32"/>
                          <w:lang w:val="es-ES"/>
                        </w:rPr>
                      </w:pPr>
                    </w:p>
                    <w:p w14:paraId="017F833C" w14:textId="77777777" w:rsidR="00622821" w:rsidRPr="00622821" w:rsidRDefault="00622821" w:rsidP="00215B1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El pensamiento crítico es el análisis de un tema o situación y los hechos, datos o pruebas relacionadas con él. El pensamiento crítico es una habilidad que le permite tomar decisiones lógicas e informadas lo mejor que pueda.</w:t>
                      </w:r>
                    </w:p>
                    <w:p w14:paraId="13DA46C7" w14:textId="77777777" w:rsidR="00622821" w:rsidRPr="00622821" w:rsidRDefault="00622821" w:rsidP="00215B1F">
                      <w:pPr>
                        <w:rPr>
                          <w:rFonts w:ascii="Arial" w:hAnsi="Arial" w:cs="Arial"/>
                          <w:color w:val="002060"/>
                          <w:sz w:val="28"/>
                          <w:szCs w:val="28"/>
                          <w:lang w:val="es-ES"/>
                        </w:rPr>
                      </w:pPr>
                    </w:p>
                    <w:p w14:paraId="37D9F9B1" w14:textId="77777777" w:rsidR="00622821" w:rsidRPr="00622821" w:rsidRDefault="00622821" w:rsidP="00215B1F">
                      <w:pPr>
                        <w:spacing w:after="0" w:line="240" w:lineRule="auto"/>
                        <w:rPr>
                          <w:rFonts w:ascii="Arial" w:hAnsi="Arial" w:cs="Arial"/>
                          <w:b/>
                          <w:color w:val="002060"/>
                          <w:sz w:val="32"/>
                          <w:szCs w:val="32"/>
                          <w:lang w:val="es-ES"/>
                        </w:rPr>
                      </w:pPr>
                      <w:r w:rsidRPr="00622821">
                        <w:rPr>
                          <w:rFonts w:ascii="Arial" w:hAnsi="Arial" w:cs="Arial"/>
                          <w:b/>
                          <w:color w:val="002060"/>
                          <w:sz w:val="32"/>
                          <w:szCs w:val="32"/>
                          <w:lang w:val="es-ES"/>
                        </w:rPr>
                        <w:t>¿Cuáles son las 5 habilidades de pensamiento crítico?</w:t>
                      </w:r>
                    </w:p>
                    <w:p w14:paraId="2D5364E5" w14:textId="77777777" w:rsidR="00485188" w:rsidRPr="00622821" w:rsidRDefault="00485188" w:rsidP="00485188">
                      <w:pPr>
                        <w:spacing w:after="0" w:line="240" w:lineRule="auto"/>
                        <w:rPr>
                          <w:rFonts w:ascii="Arial" w:hAnsi="Arial" w:cs="Arial"/>
                          <w:b/>
                          <w:color w:val="002060"/>
                          <w:sz w:val="32"/>
                          <w:szCs w:val="32"/>
                          <w:lang w:val="es-ES"/>
                        </w:rPr>
                      </w:pPr>
                    </w:p>
                    <w:p w14:paraId="40745563" w14:textId="77777777" w:rsidR="00622821" w:rsidRPr="00622821" w:rsidRDefault="00622821" w:rsidP="00D81CA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Las habilidades de pensamiento crítico más importantes son el análisis, la interpretación, la inferencia, la explicación, la autorregulación, la apertura y la resolución de problemas.</w:t>
                      </w:r>
                    </w:p>
                    <w:p w14:paraId="49FC9B38" w14:textId="77777777" w:rsidR="00622821" w:rsidRPr="00622821" w:rsidRDefault="00622821" w:rsidP="00D81CAF">
                      <w:pPr>
                        <w:spacing w:after="0" w:line="240" w:lineRule="auto"/>
                        <w:rPr>
                          <w:rFonts w:ascii="Arial" w:hAnsi="Arial" w:cs="Arial"/>
                          <w:color w:val="002060"/>
                          <w:sz w:val="28"/>
                          <w:szCs w:val="28"/>
                          <w:lang w:val="es-ES"/>
                        </w:rPr>
                      </w:pPr>
                    </w:p>
                    <w:p w14:paraId="7ADB8E87" w14:textId="77777777" w:rsidR="00622821" w:rsidRPr="00622821" w:rsidRDefault="00622821" w:rsidP="00D81CAF">
                      <w:pPr>
                        <w:spacing w:after="0" w:line="240" w:lineRule="auto"/>
                        <w:rPr>
                          <w:rFonts w:ascii="Arial" w:hAnsi="Arial" w:cs="Arial"/>
                          <w:b/>
                          <w:color w:val="002060"/>
                          <w:sz w:val="32"/>
                          <w:szCs w:val="32"/>
                          <w:lang w:val="es-ES"/>
                        </w:rPr>
                      </w:pPr>
                    </w:p>
                    <w:p w14:paraId="53F7D36B" w14:textId="77777777" w:rsidR="00622821" w:rsidRPr="00622821" w:rsidRDefault="00622821" w:rsidP="00D81CAF">
                      <w:pPr>
                        <w:spacing w:after="0" w:line="240" w:lineRule="auto"/>
                        <w:rPr>
                          <w:rFonts w:ascii="Arial" w:hAnsi="Arial" w:cs="Arial"/>
                          <w:b/>
                          <w:color w:val="002060"/>
                          <w:sz w:val="32"/>
                          <w:szCs w:val="32"/>
                          <w:lang w:val="es-ES"/>
                        </w:rPr>
                      </w:pPr>
                      <w:r w:rsidRPr="00622821">
                        <w:rPr>
                          <w:rFonts w:ascii="Arial" w:hAnsi="Arial" w:cs="Arial"/>
                          <w:b/>
                          <w:color w:val="002060"/>
                          <w:sz w:val="32"/>
                          <w:szCs w:val="32"/>
                          <w:lang w:val="es-ES"/>
                        </w:rPr>
                        <w:t>¿Qué hace que una persona sea un pensador crítico?</w:t>
                      </w:r>
                    </w:p>
                    <w:p w14:paraId="65768BCE" w14:textId="77777777" w:rsidR="00622821" w:rsidRPr="00622821" w:rsidRDefault="00622821" w:rsidP="00D81CAF">
                      <w:pPr>
                        <w:spacing w:after="0" w:line="240" w:lineRule="auto"/>
                        <w:rPr>
                          <w:rFonts w:ascii="Arial" w:hAnsi="Arial" w:cs="Arial"/>
                          <w:b/>
                          <w:color w:val="002060"/>
                          <w:sz w:val="32"/>
                          <w:szCs w:val="32"/>
                          <w:lang w:val="es-ES"/>
                        </w:rPr>
                      </w:pPr>
                    </w:p>
                    <w:p w14:paraId="0FDE592C" w14:textId="77777777" w:rsidR="00622821" w:rsidRPr="00622821" w:rsidRDefault="00622821" w:rsidP="00D81CA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El pensamiento crítico es la capacidad de pensar clara y racionalmente sobre qué hacer o qué creer. Incluye la capacidad de participar en el pensamiento reflexivo e independiente. Alguien con pensamiento crítico puede hacer lo siguiente: entender las conexiones lógicas entre las ideas.</w:t>
                      </w:r>
                    </w:p>
                    <w:p w14:paraId="600F9FB6" w14:textId="77777777" w:rsidR="00622821" w:rsidRPr="00622821" w:rsidRDefault="00622821" w:rsidP="00D81CAF">
                      <w:pPr>
                        <w:spacing w:after="0" w:line="240" w:lineRule="auto"/>
                        <w:rPr>
                          <w:rFonts w:ascii="Arial" w:hAnsi="Arial" w:cs="Arial"/>
                          <w:color w:val="002060"/>
                          <w:sz w:val="28"/>
                          <w:szCs w:val="28"/>
                          <w:lang w:val="es-ES"/>
                        </w:rPr>
                      </w:pPr>
                    </w:p>
                    <w:p w14:paraId="526EE1D5" w14:textId="77777777" w:rsidR="00622821" w:rsidRPr="00622821" w:rsidRDefault="00622821" w:rsidP="00D81CAF">
                      <w:pPr>
                        <w:spacing w:after="0" w:line="240" w:lineRule="auto"/>
                        <w:rPr>
                          <w:rFonts w:ascii="Arial" w:hAnsi="Arial" w:cs="Arial"/>
                          <w:color w:val="002060"/>
                          <w:sz w:val="28"/>
                          <w:szCs w:val="28"/>
                          <w:lang w:val="es-ES"/>
                        </w:rPr>
                      </w:pPr>
                      <w:r w:rsidRPr="00622821">
                        <w:rPr>
                          <w:rFonts w:ascii="Arial" w:hAnsi="Arial" w:cs="Arial"/>
                          <w:color w:val="002060"/>
                          <w:sz w:val="28"/>
                          <w:szCs w:val="28"/>
                          <w:lang w:val="es-ES"/>
                        </w:rPr>
                        <w:t>Cuando trabaje desde casa, inevitablemente encontrará problemas relacionados con el trabajo que tendrá que resolver por su cuenta. Las habilidades de pensamiento crítico son cruciales para pensar en el trabajo, ya sea resolviendo problemas relacionados con el trabajo usted mismo o determinando la mejor dirección para un proyecto de trabajo. Los trabajadores remotos son más independientes por naturaleza, por lo que pensar por ti mismo es necesario para llevar tu trabajo al siguiente nivel.</w:t>
                      </w:r>
                    </w:p>
                    <w:p w14:paraId="5856474D" w14:textId="42491866" w:rsidR="00BF6776" w:rsidRPr="00622821" w:rsidRDefault="00BF6776" w:rsidP="00AB06B4">
                      <w:pPr>
                        <w:spacing w:after="0" w:line="240" w:lineRule="auto"/>
                        <w:rPr>
                          <w:rFonts w:ascii="Arial" w:hAnsi="Arial" w:cs="Arial"/>
                          <w:color w:val="002060"/>
                          <w:sz w:val="28"/>
                          <w:szCs w:val="28"/>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Ttulo1"/>
        <w:tabs>
          <w:tab w:val="left" w:pos="3119"/>
          <w:tab w:val="left" w:pos="8789"/>
        </w:tabs>
        <w:spacing w:line="240" w:lineRule="auto"/>
        <w:ind w:left="58"/>
        <w:jc w:val="right"/>
        <w:rPr>
          <w:rFonts w:ascii="Arial" w:hAnsi="Arial" w:cs="Arial"/>
          <w:b/>
          <w:sz w:val="32"/>
          <w:szCs w:val="32"/>
        </w:rPr>
      </w:pPr>
    </w:p>
    <w:p w14:paraId="27DBA62F" w14:textId="77777777" w:rsidR="000D3AA9" w:rsidRDefault="000D3AA9" w:rsidP="000C2574">
      <w:pPr>
        <w:pStyle w:val="Ttulo1"/>
        <w:tabs>
          <w:tab w:val="left" w:pos="3119"/>
          <w:tab w:val="left" w:pos="8789"/>
        </w:tabs>
        <w:spacing w:line="240" w:lineRule="auto"/>
        <w:ind w:left="0"/>
        <w:rPr>
          <w:rFonts w:ascii="Arial" w:hAnsi="Arial" w:cs="Arial"/>
          <w:i/>
          <w:color w:val="002060"/>
          <w:sz w:val="32"/>
          <w:szCs w:val="32"/>
        </w:rPr>
      </w:pPr>
    </w:p>
    <w:p w14:paraId="6CD576AB" w14:textId="42993A9A" w:rsidR="00CF4B3F" w:rsidRPr="00622821" w:rsidRDefault="00C077A1" w:rsidP="000C2574">
      <w:pPr>
        <w:pStyle w:val="Ttulo1"/>
        <w:tabs>
          <w:tab w:val="left" w:pos="3119"/>
          <w:tab w:val="left" w:pos="8789"/>
        </w:tabs>
        <w:spacing w:after="90"/>
        <w:jc w:val="center"/>
        <w:rPr>
          <w:rFonts w:ascii="Arial" w:hAnsi="Arial" w:cs="Arial"/>
          <w:i/>
          <w:color w:val="002060"/>
          <w:sz w:val="28"/>
          <w:szCs w:val="28"/>
          <w:lang w:val="es-ES"/>
        </w:rPr>
      </w:pPr>
      <w:r w:rsidRPr="00622821">
        <w:rPr>
          <w:rFonts w:ascii="Arial" w:hAnsi="Arial" w:cs="Arial"/>
          <w:i/>
          <w:color w:val="002060"/>
          <w:sz w:val="28"/>
          <w:szCs w:val="28"/>
          <w:lang w:val="es-ES"/>
        </w:rPr>
        <w:t>“</w:t>
      </w:r>
      <w:r w:rsidR="00622821" w:rsidRPr="00622821">
        <w:rPr>
          <w:rFonts w:ascii="Arial" w:hAnsi="Arial" w:cs="Arial"/>
          <w:i/>
          <w:color w:val="002060"/>
          <w:sz w:val="28"/>
          <w:szCs w:val="28"/>
          <w:lang w:val="es-ES"/>
        </w:rPr>
        <w:t xml:space="preserve">El pensamiento crítico es pensar en tu pensamiento mientras piensas para mejorar tu </w:t>
      </w:r>
      <w:proofErr w:type="gramStart"/>
      <w:r w:rsidR="00622821" w:rsidRPr="00622821">
        <w:rPr>
          <w:rFonts w:ascii="Arial" w:hAnsi="Arial" w:cs="Arial"/>
          <w:i/>
          <w:color w:val="002060"/>
          <w:sz w:val="28"/>
          <w:szCs w:val="28"/>
          <w:lang w:val="es-ES"/>
        </w:rPr>
        <w:t>pensamiento.</w:t>
      </w:r>
      <w:r w:rsidRPr="00622821">
        <w:rPr>
          <w:rFonts w:ascii="Arial" w:hAnsi="Arial" w:cs="Arial"/>
          <w:i/>
          <w:color w:val="002060"/>
          <w:sz w:val="28"/>
          <w:szCs w:val="28"/>
          <w:lang w:val="es-ES"/>
        </w:rPr>
        <w:t>.</w:t>
      </w:r>
      <w:proofErr w:type="gramEnd"/>
      <w:r w:rsidRPr="00622821">
        <w:rPr>
          <w:rFonts w:ascii="Arial" w:hAnsi="Arial" w:cs="Arial"/>
          <w:i/>
          <w:color w:val="002060"/>
          <w:sz w:val="28"/>
          <w:szCs w:val="28"/>
          <w:lang w:val="es-ES"/>
        </w:rPr>
        <w:t>” - Richard Paul</w:t>
      </w:r>
    </w:p>
    <w:p w14:paraId="313DCCCF" w14:textId="201B1A56" w:rsidR="00AB06B4" w:rsidRPr="00622821" w:rsidRDefault="000C2574" w:rsidP="00AB06B4">
      <w:pPr>
        <w:rPr>
          <w:lang w:val="es-ES"/>
        </w:rPr>
      </w:pPr>
      <w:r>
        <w:rPr>
          <w:noProof/>
          <w:sz w:val="94"/>
        </w:rPr>
        <mc:AlternateContent>
          <mc:Choice Requires="wps">
            <w:drawing>
              <wp:anchor distT="0" distB="0" distL="114300" distR="114300" simplePos="0" relativeHeight="251665408" behindDoc="0" locked="0" layoutInCell="1" allowOverlap="1" wp14:anchorId="708AF941" wp14:editId="2D388681">
                <wp:simplePos x="0" y="0"/>
                <wp:positionH relativeFrom="page">
                  <wp:align>right</wp:align>
                </wp:positionH>
                <wp:positionV relativeFrom="paragraph">
                  <wp:posOffset>6985</wp:posOffset>
                </wp:positionV>
                <wp:extent cx="7612380" cy="4145280"/>
                <wp:effectExtent l="0" t="0" r="7620" b="7620"/>
                <wp:wrapNone/>
                <wp:docPr id="21" name="Szövegdoboz 21"/>
                <wp:cNvGraphicFramePr/>
                <a:graphic xmlns:a="http://schemas.openxmlformats.org/drawingml/2006/main">
                  <a:graphicData uri="http://schemas.microsoft.com/office/word/2010/wordprocessingShape">
                    <wps:wsp>
                      <wps:cNvSpPr txBox="1"/>
                      <wps:spPr>
                        <a:xfrm>
                          <a:off x="0" y="0"/>
                          <a:ext cx="7612380" cy="414528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D5541" w14:textId="77777777" w:rsidR="00652C52" w:rsidRDefault="00633802" w:rsidP="00AB06B4">
                            <w:pPr>
                              <w:pStyle w:val="Ttulo1"/>
                              <w:tabs>
                                <w:tab w:val="left" w:pos="3119"/>
                                <w:tab w:val="left" w:pos="8789"/>
                              </w:tabs>
                              <w:jc w:val="center"/>
                            </w:pPr>
                            <w:r>
                              <w:rPr>
                                <w:noProof/>
                              </w:rPr>
                              <w:drawing>
                                <wp:inline distT="0" distB="0" distL="0" distR="0" wp14:anchorId="7C7BDED8" wp14:editId="3251E571">
                                  <wp:extent cx="2222500" cy="2222500"/>
                                  <wp:effectExtent l="0" t="0" r="6350" b="6350"/>
                                  <wp:docPr id="2" name="Bildobjekt 2" descr="En bild som visar text,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vektorgrafik&#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inline>
                              </w:drawing>
                            </w:r>
                            <w:r w:rsidRPr="00633802">
                              <w:t xml:space="preserve"> </w:t>
                            </w:r>
                          </w:p>
                          <w:p w14:paraId="1F967911" w14:textId="335F1DE7" w:rsidR="00264303" w:rsidRPr="00080201" w:rsidRDefault="00633802" w:rsidP="00080201">
                            <w:pPr>
                              <w:pStyle w:val="Ttulo1"/>
                              <w:tabs>
                                <w:tab w:val="left" w:pos="3119"/>
                                <w:tab w:val="left" w:pos="8789"/>
                              </w:tabs>
                              <w:jc w:val="center"/>
                              <w:rPr>
                                <w:sz w:val="18"/>
                                <w:szCs w:val="18"/>
                              </w:rPr>
                            </w:pPr>
                            <w:r w:rsidRPr="00652C52">
                              <w:rPr>
                                <w:sz w:val="18"/>
                                <w:szCs w:val="18"/>
                              </w:rPr>
                              <w:t xml:space="preserve">Image by </w:t>
                            </w:r>
                            <w:proofErr w:type="spellStart"/>
                            <w:r w:rsidRPr="00652C52">
                              <w:rPr>
                                <w:sz w:val="18"/>
                                <w:szCs w:val="18"/>
                              </w:rPr>
                              <w:t>storyseton</w:t>
                            </w:r>
                            <w:proofErr w:type="spellEnd"/>
                            <w:r w:rsidRPr="00652C52">
                              <w:rPr>
                                <w:sz w:val="18"/>
                                <w:szCs w:val="18"/>
                              </w:rPr>
                              <w:t xml:space="preserve"> </w:t>
                            </w:r>
                            <w:proofErr w:type="spellStart"/>
                            <w:r w:rsidRPr="00652C52">
                              <w:rPr>
                                <w:sz w:val="18"/>
                                <w:szCs w:val="18"/>
                              </w:rPr>
                              <w:t>Freepik</w:t>
                            </w:r>
                            <w:proofErr w:type="spellEnd"/>
                            <w:r w:rsidR="00264303">
                              <w:rPr>
                                <w:rFonts w:ascii="Montserrat Light" w:hAnsi="Montserrat Light"/>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margin-left:548.2pt;margin-top:.55pt;width:599.4pt;height:326.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" fillcolor="#aa71d5" stroked="f" strokeweight=".5pt">
                <v:textbox>
                  <w:txbxContent>
                    <w:p w14:paraId="470D5541" w14:textId="77777777" w:rsidR="00652C52" w:rsidRDefault="00633802" w:rsidP="00AB06B4">
                      <w:pPr>
                        <w:pStyle w:val="Ttulo1"/>
                        <w:tabs>
                          <w:tab w:val="left" w:pos="3119"/>
                          <w:tab w:val="left" w:pos="8789"/>
                        </w:tabs>
                        <w:jc w:val="center"/>
                      </w:pPr>
                      <w:r>
                        <w:rPr>
                          <w:noProof/>
                        </w:rPr>
                        <w:drawing>
                          <wp:inline distT="0" distB="0" distL="0" distR="0" wp14:anchorId="7C7BDED8" wp14:editId="3251E571">
                            <wp:extent cx="2222500" cy="2222500"/>
                            <wp:effectExtent l="0" t="0" r="6350" b="6350"/>
                            <wp:docPr id="2" name="Bildobjekt 2" descr="En bild som visar text,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vektorgrafik&#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inline>
                        </w:drawing>
                      </w:r>
                      <w:r w:rsidRPr="00633802">
                        <w:t xml:space="preserve"> </w:t>
                      </w:r>
                    </w:p>
                    <w:p w14:paraId="1F967911" w14:textId="335F1DE7" w:rsidR="00264303" w:rsidRPr="00080201" w:rsidRDefault="00633802" w:rsidP="00080201">
                      <w:pPr>
                        <w:pStyle w:val="Ttulo1"/>
                        <w:tabs>
                          <w:tab w:val="left" w:pos="3119"/>
                          <w:tab w:val="left" w:pos="8789"/>
                        </w:tabs>
                        <w:jc w:val="center"/>
                        <w:rPr>
                          <w:sz w:val="18"/>
                          <w:szCs w:val="18"/>
                        </w:rPr>
                      </w:pPr>
                      <w:r w:rsidRPr="00652C52">
                        <w:rPr>
                          <w:sz w:val="18"/>
                          <w:szCs w:val="18"/>
                        </w:rPr>
                        <w:t xml:space="preserve">Image by </w:t>
                      </w:r>
                      <w:proofErr w:type="spellStart"/>
                      <w:r w:rsidRPr="00652C52">
                        <w:rPr>
                          <w:sz w:val="18"/>
                          <w:szCs w:val="18"/>
                        </w:rPr>
                        <w:t>storyseton</w:t>
                      </w:r>
                      <w:proofErr w:type="spellEnd"/>
                      <w:r w:rsidRPr="00652C52">
                        <w:rPr>
                          <w:sz w:val="18"/>
                          <w:szCs w:val="18"/>
                        </w:rPr>
                        <w:t xml:space="preserve"> </w:t>
                      </w:r>
                      <w:proofErr w:type="spellStart"/>
                      <w:r w:rsidRPr="00652C52">
                        <w:rPr>
                          <w:sz w:val="18"/>
                          <w:szCs w:val="18"/>
                        </w:rPr>
                        <w:t>Freepik</w:t>
                      </w:r>
                      <w:proofErr w:type="spellEnd"/>
                      <w:r w:rsidR="00264303">
                        <w:rPr>
                          <w:rFonts w:ascii="Montserrat Light" w:hAnsi="Montserrat Light"/>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Pr="00622821" w:rsidRDefault="00264303" w:rsidP="00442E80">
      <w:pPr>
        <w:pStyle w:val="Ttulo1"/>
        <w:tabs>
          <w:tab w:val="left" w:pos="3119"/>
          <w:tab w:val="left" w:pos="8789"/>
        </w:tabs>
        <w:spacing w:after="90"/>
        <w:rPr>
          <w:sz w:val="70"/>
          <w:lang w:val="es-ES"/>
        </w:rPr>
      </w:pPr>
    </w:p>
    <w:p w14:paraId="1115D31A" w14:textId="674955C5" w:rsidR="00264303" w:rsidRPr="00622821" w:rsidRDefault="00264303" w:rsidP="00442E80">
      <w:pPr>
        <w:pStyle w:val="Ttulo1"/>
        <w:tabs>
          <w:tab w:val="left" w:pos="3119"/>
          <w:tab w:val="left" w:pos="8789"/>
        </w:tabs>
        <w:spacing w:after="90"/>
        <w:rPr>
          <w:sz w:val="70"/>
          <w:lang w:val="es-ES"/>
        </w:rPr>
      </w:pPr>
    </w:p>
    <w:p w14:paraId="5D2C9568" w14:textId="704B6098" w:rsidR="00AA1FF0" w:rsidRPr="00622821" w:rsidRDefault="00AA1FF0" w:rsidP="00442E80">
      <w:pPr>
        <w:tabs>
          <w:tab w:val="left" w:pos="3119"/>
          <w:tab w:val="left" w:pos="8789"/>
        </w:tabs>
        <w:spacing w:after="1382" w:line="216" w:lineRule="auto"/>
        <w:ind w:left="60" w:right="3596"/>
        <w:rPr>
          <w:lang w:val="es-ES"/>
        </w:rPr>
      </w:pPr>
    </w:p>
    <w:p w14:paraId="126C986A" w14:textId="16C58A80" w:rsidR="00AA1FF0" w:rsidRPr="00506A15" w:rsidRDefault="00080201" w:rsidP="000D3AA9">
      <w:pPr>
        <w:pStyle w:val="Ttulo2"/>
        <w:tabs>
          <w:tab w:val="left" w:pos="3119"/>
          <w:tab w:val="left" w:pos="8789"/>
        </w:tabs>
        <w:spacing w:line="240" w:lineRule="auto"/>
        <w:ind w:right="143" w:hanging="11"/>
        <w:jc w:val="center"/>
      </w:pPr>
      <w:r>
        <w:rPr>
          <w:noProof/>
          <w:sz w:val="94"/>
        </w:rPr>
        <mc:AlternateContent>
          <mc:Choice Requires="wps">
            <w:drawing>
              <wp:anchor distT="0" distB="0" distL="114300" distR="114300" simplePos="0" relativeHeight="251667456" behindDoc="0" locked="0" layoutInCell="1" allowOverlap="1" wp14:anchorId="653B0D85" wp14:editId="2DA86CB5">
                <wp:simplePos x="0" y="0"/>
                <wp:positionH relativeFrom="page">
                  <wp:posOffset>-38100</wp:posOffset>
                </wp:positionH>
                <wp:positionV relativeFrom="paragraph">
                  <wp:posOffset>48895</wp:posOffset>
                </wp:positionV>
                <wp:extent cx="7764780" cy="1836420"/>
                <wp:effectExtent l="0" t="0" r="7620" b="0"/>
                <wp:wrapNone/>
                <wp:docPr id="22" name="Szövegdoboz 22"/>
                <wp:cNvGraphicFramePr/>
                <a:graphic xmlns:a="http://schemas.openxmlformats.org/drawingml/2006/main">
                  <a:graphicData uri="http://schemas.microsoft.com/office/word/2010/wordprocessingShape">
                    <wps:wsp>
                      <wps:cNvSpPr txBox="1"/>
                      <wps:spPr>
                        <a:xfrm>
                          <a:off x="0" y="0"/>
                          <a:ext cx="7764780" cy="18364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851E" w14:textId="77777777" w:rsidR="00622821" w:rsidRPr="00622821" w:rsidRDefault="00622821" w:rsidP="002924DF">
                            <w:pPr>
                              <w:pStyle w:val="Ttulo1"/>
                              <w:spacing w:line="240" w:lineRule="auto"/>
                              <w:rPr>
                                <w:rFonts w:ascii="Arial" w:hAnsi="Arial" w:cs="Arial"/>
                                <w:sz w:val="24"/>
                                <w:szCs w:val="24"/>
                                <w:lang w:val="es-ES"/>
                              </w:rPr>
                            </w:pPr>
                            <w:r w:rsidRPr="00622821">
                              <w:rPr>
                                <w:rFonts w:ascii="Arial" w:hAnsi="Arial" w:cs="Arial"/>
                                <w:sz w:val="24"/>
                                <w:szCs w:val="24"/>
                                <w:lang w:val="es-ES"/>
                              </w:rPr>
                              <w:t>Para obtener más información sobre el desarrollo de habilidades para el pensamiento crítico, puede visitar los siguientes enlaces:</w:t>
                            </w:r>
                          </w:p>
                          <w:p w14:paraId="26CDBAD3" w14:textId="77777777" w:rsidR="00622821" w:rsidRPr="00622821" w:rsidRDefault="00622821" w:rsidP="002924DF">
                            <w:pPr>
                              <w:rPr>
                                <w:lang w:val="es-ES"/>
                              </w:rPr>
                            </w:pPr>
                          </w:p>
                          <w:p w14:paraId="3D84EBEC" w14:textId="77777777" w:rsidR="00622821" w:rsidRPr="00622821" w:rsidRDefault="00622821" w:rsidP="00622821">
                            <w:pPr>
                              <w:pStyle w:val="Prrafodelista"/>
                              <w:numPr>
                                <w:ilvl w:val="0"/>
                                <w:numId w:val="22"/>
                              </w:numPr>
                              <w:rPr>
                                <w:lang w:val="es-ES"/>
                              </w:rPr>
                            </w:pPr>
                            <w:r w:rsidRPr="00622821">
                              <w:rPr>
                                <w:lang w:val="es-ES"/>
                              </w:rPr>
                              <w:t>Cómo mejorar las habilidades de pensamiento crítico en el trabajo en 6 pasos</w:t>
                            </w:r>
                          </w:p>
                          <w:p w14:paraId="2F5B8A36" w14:textId="77777777" w:rsidR="00622821" w:rsidRPr="00622821" w:rsidRDefault="00622821" w:rsidP="002924DF">
                            <w:pPr>
                              <w:pStyle w:val="Prrafodelista"/>
                              <w:ind w:left="1440"/>
                              <w:rPr>
                                <w:lang w:val="es-ES"/>
                              </w:rPr>
                            </w:pPr>
                            <w:r>
                              <w:fldChar w:fldCharType="begin"/>
                            </w:r>
                            <w:r w:rsidRPr="00622821">
                              <w:rPr>
                                <w:lang w:val="es-ES"/>
                              </w:rPr>
                              <w:instrText>HYPERLINK "https://www.indeed.com/career-advice/career-development/how-to-improve-critical-thinking"</w:instrText>
                            </w:r>
                            <w:r>
                              <w:fldChar w:fldCharType="separate"/>
                            </w:r>
                            <w:r w:rsidRPr="00622821">
                              <w:rPr>
                                <w:rStyle w:val="Hipervnculo"/>
                                <w:lang w:val="es-ES"/>
                              </w:rPr>
                              <w:t>https://www.indeed.com/career-advice/career-development/how-to-improve-critical-thinking</w:t>
                            </w:r>
                            <w:r>
                              <w:rPr>
                                <w:rStyle w:val="Hipervnculo"/>
                              </w:rPr>
                              <w:fldChar w:fldCharType="end"/>
                            </w:r>
                          </w:p>
                          <w:p w14:paraId="65D20C69" w14:textId="77777777" w:rsidR="00622821" w:rsidRPr="00622821" w:rsidRDefault="00622821" w:rsidP="00622821">
                            <w:pPr>
                              <w:pStyle w:val="Prrafodelista"/>
                              <w:numPr>
                                <w:ilvl w:val="0"/>
                                <w:numId w:val="22"/>
                              </w:numPr>
                              <w:rPr>
                                <w:lang w:val="es-ES"/>
                              </w:rPr>
                            </w:pPr>
                            <w:r w:rsidRPr="00622821">
                              <w:rPr>
                                <w:lang w:val="es-ES"/>
                              </w:rPr>
                              <w:t>Cómo desarrollar las 7 habilidades del pensamiento crítico</w:t>
                            </w:r>
                          </w:p>
                          <w:p w14:paraId="46330D55" w14:textId="77777777" w:rsidR="00622821" w:rsidRPr="00622821" w:rsidRDefault="00622821" w:rsidP="002924DF">
                            <w:pPr>
                              <w:pStyle w:val="Prrafodelista"/>
                              <w:ind w:left="1440"/>
                              <w:rPr>
                                <w:lang w:val="es-ES"/>
                              </w:rPr>
                            </w:pPr>
                            <w:r>
                              <w:fldChar w:fldCharType="begin"/>
                            </w:r>
                            <w:r w:rsidRPr="00622821">
                              <w:rPr>
                                <w:lang w:val="es-ES"/>
                              </w:rPr>
                              <w:instrText>HYPERLINK "https://www.brightconcept-consulting.com/en/blog/leadership/how-to-develop-the-7-skills-of-critical-thinking"</w:instrText>
                            </w:r>
                            <w:r>
                              <w:fldChar w:fldCharType="separate"/>
                            </w:r>
                            <w:r w:rsidRPr="00622821">
                              <w:rPr>
                                <w:rStyle w:val="Hipervnculo"/>
                                <w:lang w:val="es-ES"/>
                              </w:rPr>
                              <w:t>https://www.brightconcept-consulting.com/en/blog/leadership/how-to-develop-the-7-skills-of-critical-thinking</w:t>
                            </w:r>
                            <w:r>
                              <w:rPr>
                                <w:rStyle w:val="Hipervnculo"/>
                              </w:rPr>
                              <w:fldChar w:fldCharType="end"/>
                            </w:r>
                          </w:p>
                          <w:p w14:paraId="2F935304" w14:textId="77777777" w:rsidR="00622821" w:rsidRDefault="00622821" w:rsidP="00622821">
                            <w:pPr>
                              <w:pStyle w:val="Prrafodelista"/>
                              <w:numPr>
                                <w:ilvl w:val="0"/>
                                <w:numId w:val="22"/>
                              </w:numPr>
                            </w:pPr>
                            <w:proofErr w:type="spellStart"/>
                            <w:r w:rsidRPr="00E23948">
                              <w:t>Cómo</w:t>
                            </w:r>
                            <w:proofErr w:type="spellEnd"/>
                            <w:r w:rsidRPr="00E23948">
                              <w:t xml:space="preserve"> </w:t>
                            </w:r>
                            <w:proofErr w:type="spellStart"/>
                            <w:r w:rsidRPr="00E23948">
                              <w:t>desarrollar</w:t>
                            </w:r>
                            <w:proofErr w:type="spellEnd"/>
                            <w:r w:rsidRPr="00E23948">
                              <w:t xml:space="preserve"> el </w:t>
                            </w:r>
                            <w:proofErr w:type="spellStart"/>
                            <w:r w:rsidRPr="00E23948">
                              <w:t>pensamiento</w:t>
                            </w:r>
                            <w:proofErr w:type="spellEnd"/>
                            <w:r w:rsidRPr="00E23948">
                              <w:t xml:space="preserve"> </w:t>
                            </w:r>
                            <w:proofErr w:type="spellStart"/>
                            <w:r w:rsidRPr="00E23948">
                              <w:t>crítico</w:t>
                            </w:r>
                            <w:proofErr w:type="spellEnd"/>
                          </w:p>
                          <w:p w14:paraId="41E491D3" w14:textId="77777777" w:rsidR="00622821" w:rsidRDefault="00622821" w:rsidP="002924DF">
                            <w:pPr>
                              <w:pStyle w:val="Prrafodelista"/>
                              <w:ind w:left="1440"/>
                            </w:pPr>
                            <w:hyperlink r:id="rId7" w:history="1">
                              <w:r w:rsidRPr="00FB6DE1">
                                <w:rPr>
                                  <w:rStyle w:val="Hipervnculo"/>
                                </w:rPr>
                                <w:t>https://www.unilodge.com.au/blog/how-to-develop-critical-thinking</w:t>
                              </w:r>
                            </w:hyperlink>
                          </w:p>
                          <w:p w14:paraId="0279DB34" w14:textId="77777777" w:rsidR="00E23948" w:rsidRPr="006460CA" w:rsidRDefault="00E23948" w:rsidP="006460CA">
                            <w:pPr>
                              <w:pStyle w:val="Prrafodelista"/>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3.85pt;width:611.4pt;height:144.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" fillcolor="#c9a4e4" stroked="f" strokeweight=".5pt">
                <v:textbox>
                  <w:txbxContent>
                    <w:p w14:paraId="7E26851E" w14:textId="77777777" w:rsidR="00622821" w:rsidRPr="00622821" w:rsidRDefault="00622821" w:rsidP="002924DF">
                      <w:pPr>
                        <w:pStyle w:val="Ttulo1"/>
                        <w:spacing w:line="240" w:lineRule="auto"/>
                        <w:rPr>
                          <w:rFonts w:ascii="Arial" w:hAnsi="Arial" w:cs="Arial"/>
                          <w:sz w:val="24"/>
                          <w:szCs w:val="24"/>
                          <w:lang w:val="es-ES"/>
                        </w:rPr>
                      </w:pPr>
                      <w:r w:rsidRPr="00622821">
                        <w:rPr>
                          <w:rFonts w:ascii="Arial" w:hAnsi="Arial" w:cs="Arial"/>
                          <w:sz w:val="24"/>
                          <w:szCs w:val="24"/>
                          <w:lang w:val="es-ES"/>
                        </w:rPr>
                        <w:t>Para obtener más información sobre el desarrollo de habilidades para el pensamiento crítico, puede visitar los siguientes enlaces:</w:t>
                      </w:r>
                    </w:p>
                    <w:p w14:paraId="26CDBAD3" w14:textId="77777777" w:rsidR="00622821" w:rsidRPr="00622821" w:rsidRDefault="00622821" w:rsidP="002924DF">
                      <w:pPr>
                        <w:rPr>
                          <w:lang w:val="es-ES"/>
                        </w:rPr>
                      </w:pPr>
                    </w:p>
                    <w:p w14:paraId="3D84EBEC" w14:textId="77777777" w:rsidR="00622821" w:rsidRPr="00622821" w:rsidRDefault="00622821" w:rsidP="00622821">
                      <w:pPr>
                        <w:pStyle w:val="Prrafodelista"/>
                        <w:numPr>
                          <w:ilvl w:val="0"/>
                          <w:numId w:val="22"/>
                        </w:numPr>
                        <w:rPr>
                          <w:lang w:val="es-ES"/>
                        </w:rPr>
                      </w:pPr>
                      <w:r w:rsidRPr="00622821">
                        <w:rPr>
                          <w:lang w:val="es-ES"/>
                        </w:rPr>
                        <w:t>Cómo mejorar las habilidades de pensamiento crítico en el trabajo en 6 pasos</w:t>
                      </w:r>
                    </w:p>
                    <w:p w14:paraId="2F5B8A36" w14:textId="77777777" w:rsidR="00622821" w:rsidRPr="00622821" w:rsidRDefault="00622821" w:rsidP="002924DF">
                      <w:pPr>
                        <w:pStyle w:val="Prrafodelista"/>
                        <w:ind w:left="1440"/>
                        <w:rPr>
                          <w:lang w:val="es-ES"/>
                        </w:rPr>
                      </w:pPr>
                      <w:r>
                        <w:fldChar w:fldCharType="begin"/>
                      </w:r>
                      <w:r w:rsidRPr="00622821">
                        <w:rPr>
                          <w:lang w:val="es-ES"/>
                        </w:rPr>
                        <w:instrText>HYPERLINK "https://www.indeed.com/career-advice/career-development/how-to-improve-critical-thinking"</w:instrText>
                      </w:r>
                      <w:r>
                        <w:fldChar w:fldCharType="separate"/>
                      </w:r>
                      <w:r w:rsidRPr="00622821">
                        <w:rPr>
                          <w:rStyle w:val="Hipervnculo"/>
                          <w:lang w:val="es-ES"/>
                        </w:rPr>
                        <w:t>https://www.indeed.com/career-advice/career-development/how-to-improve-critical-thinking</w:t>
                      </w:r>
                      <w:r>
                        <w:rPr>
                          <w:rStyle w:val="Hipervnculo"/>
                        </w:rPr>
                        <w:fldChar w:fldCharType="end"/>
                      </w:r>
                    </w:p>
                    <w:p w14:paraId="65D20C69" w14:textId="77777777" w:rsidR="00622821" w:rsidRPr="00622821" w:rsidRDefault="00622821" w:rsidP="00622821">
                      <w:pPr>
                        <w:pStyle w:val="Prrafodelista"/>
                        <w:numPr>
                          <w:ilvl w:val="0"/>
                          <w:numId w:val="22"/>
                        </w:numPr>
                        <w:rPr>
                          <w:lang w:val="es-ES"/>
                        </w:rPr>
                      </w:pPr>
                      <w:r w:rsidRPr="00622821">
                        <w:rPr>
                          <w:lang w:val="es-ES"/>
                        </w:rPr>
                        <w:t>Cómo desarrollar las 7 habilidades del pensamiento crítico</w:t>
                      </w:r>
                    </w:p>
                    <w:p w14:paraId="46330D55" w14:textId="77777777" w:rsidR="00622821" w:rsidRPr="00622821" w:rsidRDefault="00622821" w:rsidP="002924DF">
                      <w:pPr>
                        <w:pStyle w:val="Prrafodelista"/>
                        <w:ind w:left="1440"/>
                        <w:rPr>
                          <w:lang w:val="es-ES"/>
                        </w:rPr>
                      </w:pPr>
                      <w:r>
                        <w:fldChar w:fldCharType="begin"/>
                      </w:r>
                      <w:r w:rsidRPr="00622821">
                        <w:rPr>
                          <w:lang w:val="es-ES"/>
                        </w:rPr>
                        <w:instrText>HYPERLINK "https://www.brightconcept-consulting.com/en/blog/leadership/how-to-develop-the-7-skills-of-critical-thinking"</w:instrText>
                      </w:r>
                      <w:r>
                        <w:fldChar w:fldCharType="separate"/>
                      </w:r>
                      <w:r w:rsidRPr="00622821">
                        <w:rPr>
                          <w:rStyle w:val="Hipervnculo"/>
                          <w:lang w:val="es-ES"/>
                        </w:rPr>
                        <w:t>https://www.brightconcept-consulting.com/en/blog/leadership/how-to-develop-the-7-skills-of-critical-thinking</w:t>
                      </w:r>
                      <w:r>
                        <w:rPr>
                          <w:rStyle w:val="Hipervnculo"/>
                        </w:rPr>
                        <w:fldChar w:fldCharType="end"/>
                      </w:r>
                    </w:p>
                    <w:p w14:paraId="2F935304" w14:textId="77777777" w:rsidR="00622821" w:rsidRDefault="00622821" w:rsidP="00622821">
                      <w:pPr>
                        <w:pStyle w:val="Prrafodelista"/>
                        <w:numPr>
                          <w:ilvl w:val="0"/>
                          <w:numId w:val="22"/>
                        </w:numPr>
                      </w:pPr>
                      <w:proofErr w:type="spellStart"/>
                      <w:r w:rsidRPr="00E23948">
                        <w:t>Cómo</w:t>
                      </w:r>
                      <w:proofErr w:type="spellEnd"/>
                      <w:r w:rsidRPr="00E23948">
                        <w:t xml:space="preserve"> </w:t>
                      </w:r>
                      <w:proofErr w:type="spellStart"/>
                      <w:r w:rsidRPr="00E23948">
                        <w:t>desarrollar</w:t>
                      </w:r>
                      <w:proofErr w:type="spellEnd"/>
                      <w:r w:rsidRPr="00E23948">
                        <w:t xml:space="preserve"> el </w:t>
                      </w:r>
                      <w:proofErr w:type="spellStart"/>
                      <w:r w:rsidRPr="00E23948">
                        <w:t>pensamiento</w:t>
                      </w:r>
                      <w:proofErr w:type="spellEnd"/>
                      <w:r w:rsidRPr="00E23948">
                        <w:t xml:space="preserve"> </w:t>
                      </w:r>
                      <w:proofErr w:type="spellStart"/>
                      <w:r w:rsidRPr="00E23948">
                        <w:t>crítico</w:t>
                      </w:r>
                      <w:proofErr w:type="spellEnd"/>
                    </w:p>
                    <w:p w14:paraId="41E491D3" w14:textId="77777777" w:rsidR="00622821" w:rsidRDefault="00622821" w:rsidP="002924DF">
                      <w:pPr>
                        <w:pStyle w:val="Prrafodelista"/>
                        <w:ind w:left="1440"/>
                      </w:pPr>
                      <w:hyperlink r:id="rId8" w:history="1">
                        <w:r w:rsidRPr="00FB6DE1">
                          <w:rPr>
                            <w:rStyle w:val="Hipervnculo"/>
                          </w:rPr>
                          <w:t>https://www.unilodge.com.au/blog/how-to-develop-critical-thinking</w:t>
                        </w:r>
                      </w:hyperlink>
                    </w:p>
                    <w:p w14:paraId="0279DB34" w14:textId="77777777" w:rsidR="00E23948" w:rsidRPr="006460CA" w:rsidRDefault="00E23948" w:rsidP="006460CA">
                      <w:pPr>
                        <w:pStyle w:val="Prrafodelista"/>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901A80" w:rsidRPr="00506A15">
        <w:t>FOR MORE INFORMATION</w:t>
      </w:r>
    </w:p>
    <w:p w14:paraId="2C06EC0B" w14:textId="5357CD8B" w:rsidR="00264303" w:rsidRPr="00506A15" w:rsidRDefault="00264303" w:rsidP="000D3AA9">
      <w:pPr>
        <w:tabs>
          <w:tab w:val="left" w:pos="3119"/>
          <w:tab w:val="left" w:pos="8789"/>
        </w:tabs>
        <w:spacing w:after="0" w:line="240" w:lineRule="auto"/>
        <w:ind w:left="-5" w:hanging="11"/>
        <w:rPr>
          <w:color w:val="1B3C65"/>
          <w:sz w:val="51"/>
        </w:rPr>
      </w:pPr>
    </w:p>
    <w:p w14:paraId="209A1CF8" w14:textId="357E1E4C" w:rsidR="00264303" w:rsidRPr="00506A15" w:rsidRDefault="00264303" w:rsidP="000D3AA9">
      <w:pPr>
        <w:tabs>
          <w:tab w:val="left" w:pos="3119"/>
          <w:tab w:val="left" w:pos="8789"/>
        </w:tabs>
        <w:spacing w:after="0" w:line="240" w:lineRule="auto"/>
        <w:ind w:left="-5" w:hanging="11"/>
        <w:rPr>
          <w:color w:val="1B3C65"/>
          <w:sz w:val="51"/>
        </w:rPr>
      </w:pPr>
    </w:p>
    <w:p w14:paraId="33FCC2C2" w14:textId="48B06CAB" w:rsidR="00264303" w:rsidRPr="00506A15" w:rsidRDefault="00264303" w:rsidP="000D3AA9">
      <w:pPr>
        <w:tabs>
          <w:tab w:val="left" w:pos="3119"/>
          <w:tab w:val="left" w:pos="8789"/>
        </w:tabs>
        <w:spacing w:after="0" w:line="240" w:lineRule="auto"/>
        <w:ind w:left="-5" w:hanging="11"/>
        <w:rPr>
          <w:color w:val="1B3C65"/>
          <w:sz w:val="51"/>
        </w:rPr>
      </w:pPr>
    </w:p>
    <w:p w14:paraId="6ECC684E" w14:textId="77777777" w:rsidR="00F858D6" w:rsidRPr="00506A15" w:rsidRDefault="00F858D6" w:rsidP="003511B0">
      <w:pPr>
        <w:spacing w:after="0" w:line="216" w:lineRule="auto"/>
        <w:ind w:right="-62"/>
        <w:rPr>
          <w:rFonts w:ascii="Montserrat Light" w:hAnsi="Montserrat Light"/>
          <w:b/>
          <w:color w:val="1B3C65"/>
          <w:sz w:val="28"/>
        </w:rPr>
      </w:pPr>
    </w:p>
    <w:p w14:paraId="28160420" w14:textId="77777777" w:rsidR="005405FA" w:rsidRPr="00506A15" w:rsidRDefault="005405FA" w:rsidP="003511B0">
      <w:pPr>
        <w:spacing w:after="0" w:line="216" w:lineRule="auto"/>
        <w:ind w:right="-62"/>
        <w:rPr>
          <w:noProof/>
        </w:rPr>
      </w:pPr>
    </w:p>
    <w:p w14:paraId="6FA90FDF" w14:textId="77777777" w:rsidR="005405FA" w:rsidRPr="00506A15" w:rsidRDefault="005405FA" w:rsidP="003511B0">
      <w:pPr>
        <w:spacing w:after="0" w:line="216" w:lineRule="auto"/>
        <w:ind w:right="-62"/>
        <w:rPr>
          <w:noProof/>
        </w:rPr>
      </w:pPr>
    </w:p>
    <w:p w14:paraId="288FFDAC" w14:textId="094414ED" w:rsidR="003511B0" w:rsidRPr="00506A15" w:rsidRDefault="000D3AA9" w:rsidP="000D3AA9">
      <w:pPr>
        <w:spacing w:after="0" w:line="240" w:lineRule="auto"/>
        <w:ind w:left="142" w:right="-62"/>
        <w:rPr>
          <w:rFonts w:ascii="Montserrat Light" w:hAnsi="Montserrat Light"/>
          <w:color w:val="1B3C65"/>
          <w:sz w:val="24"/>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622821" w:rsidRDefault="005405FA" w:rsidP="000D3AA9">
      <w:pPr>
        <w:spacing w:after="0" w:line="240" w:lineRule="auto"/>
        <w:ind w:right="-62"/>
        <w:rPr>
          <w:rFonts w:ascii="Montserrat Light" w:hAnsi="Montserrat Light"/>
          <w:color w:val="1B3C65"/>
          <w:sz w:val="24"/>
        </w:rPr>
      </w:pPr>
    </w:p>
    <w:p w14:paraId="1CE07087" w14:textId="30832C78" w:rsidR="003511B0" w:rsidRPr="00506A15" w:rsidRDefault="005405FA" w:rsidP="000D3AA9">
      <w:pPr>
        <w:spacing w:after="0" w:line="240" w:lineRule="auto"/>
        <w:ind w:right="-62"/>
        <w:rPr>
          <w:rFonts w:ascii="Montserrat Light" w:hAnsi="Montserrat Light"/>
          <w:color w:val="1B3C65"/>
          <w:sz w:val="24"/>
        </w:rPr>
      </w:pPr>
      <w:r w:rsidRPr="00622821">
        <w:rPr>
          <w:rFonts w:ascii="Montserrat Light" w:hAnsi="Montserrat Light"/>
          <w:color w:val="1B3C65"/>
          <w:sz w:val="24"/>
        </w:rPr>
        <w:t xml:space="preserve">  2021-1-SE01-KA220-VET-000032922 </w:t>
      </w:r>
    </w:p>
    <w:sectPr w:rsidR="003511B0" w:rsidRPr="00506A15"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EA0C58"/>
    <w:multiLevelType w:val="hybridMultilevel"/>
    <w:tmpl w:val="28A80D98"/>
    <w:lvl w:ilvl="0" w:tplc="041D0001">
      <w:start w:val="1"/>
      <w:numFmt w:val="bullet"/>
      <w:lvlText w:val=""/>
      <w:lvlJc w:val="left"/>
      <w:pPr>
        <w:ind w:left="1500" w:hanging="360"/>
      </w:pPr>
      <w:rPr>
        <w:rFonts w:ascii="Symbol" w:hAnsi="Symbol" w:cs="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ED047A"/>
    <w:multiLevelType w:val="hybridMultilevel"/>
    <w:tmpl w:val="DD7A0DCE"/>
    <w:lvl w:ilvl="0" w:tplc="041D0001">
      <w:start w:val="1"/>
      <w:numFmt w:val="bullet"/>
      <w:lvlText w:val=""/>
      <w:lvlJc w:val="left"/>
      <w:pPr>
        <w:ind w:left="780" w:hanging="360"/>
      </w:pPr>
      <w:rPr>
        <w:rFonts w:ascii="Symbol" w:hAnsi="Symbol" w:cs="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2"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4" w15:restartNumberingAfterBreak="0">
    <w:nsid w:val="40926ECD"/>
    <w:multiLevelType w:val="multilevel"/>
    <w:tmpl w:val="14D21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8"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4"/>
  </w:num>
  <w:num w:numId="2" w16cid:durableId="1885867744">
    <w:abstractNumId w:val="3"/>
  </w:num>
  <w:num w:numId="3" w16cid:durableId="895438288">
    <w:abstractNumId w:val="11"/>
  </w:num>
  <w:num w:numId="4" w16cid:durableId="1446266881">
    <w:abstractNumId w:val="1"/>
  </w:num>
  <w:num w:numId="5" w16cid:durableId="1874229096">
    <w:abstractNumId w:val="2"/>
  </w:num>
  <w:num w:numId="6" w16cid:durableId="1830947088">
    <w:abstractNumId w:val="9"/>
  </w:num>
  <w:num w:numId="7" w16cid:durableId="252055612">
    <w:abstractNumId w:val="15"/>
  </w:num>
  <w:num w:numId="8" w16cid:durableId="2071227210">
    <w:abstractNumId w:val="21"/>
  </w:num>
  <w:num w:numId="9" w16cid:durableId="1823621795">
    <w:abstractNumId w:val="20"/>
  </w:num>
  <w:num w:numId="10" w16cid:durableId="1285114084">
    <w:abstractNumId w:val="12"/>
  </w:num>
  <w:num w:numId="11" w16cid:durableId="263079848">
    <w:abstractNumId w:val="19"/>
  </w:num>
  <w:num w:numId="12" w16cid:durableId="849755388">
    <w:abstractNumId w:val="10"/>
  </w:num>
  <w:num w:numId="13" w16cid:durableId="15812606">
    <w:abstractNumId w:val="6"/>
  </w:num>
  <w:num w:numId="14" w16cid:durableId="1207448914">
    <w:abstractNumId w:val="0"/>
  </w:num>
  <w:num w:numId="15" w16cid:durableId="1853183971">
    <w:abstractNumId w:val="17"/>
  </w:num>
  <w:num w:numId="16" w16cid:durableId="1307973026">
    <w:abstractNumId w:val="7"/>
  </w:num>
  <w:num w:numId="17" w16cid:durableId="840582096">
    <w:abstractNumId w:val="13"/>
  </w:num>
  <w:num w:numId="18" w16cid:durableId="1819806132">
    <w:abstractNumId w:val="18"/>
  </w:num>
  <w:num w:numId="19" w16cid:durableId="892623792">
    <w:abstractNumId w:val="16"/>
  </w:num>
  <w:num w:numId="20" w16cid:durableId="1198736118">
    <w:abstractNumId w:val="8"/>
  </w:num>
  <w:num w:numId="21" w16cid:durableId="1611476481">
    <w:abstractNumId w:val="5"/>
  </w:num>
  <w:num w:numId="22" w16cid:durableId="356465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1DF0"/>
    <w:rsid w:val="00080201"/>
    <w:rsid w:val="000A1980"/>
    <w:rsid w:val="000A78D3"/>
    <w:rsid w:val="000C2574"/>
    <w:rsid w:val="000D3AA9"/>
    <w:rsid w:val="000E0F46"/>
    <w:rsid w:val="001514F3"/>
    <w:rsid w:val="001D5AF3"/>
    <w:rsid w:val="002243A5"/>
    <w:rsid w:val="00232FC6"/>
    <w:rsid w:val="0024033A"/>
    <w:rsid w:val="00264303"/>
    <w:rsid w:val="0028111A"/>
    <w:rsid w:val="002D53AB"/>
    <w:rsid w:val="002D6445"/>
    <w:rsid w:val="002E65E1"/>
    <w:rsid w:val="0034081A"/>
    <w:rsid w:val="0034597D"/>
    <w:rsid w:val="003511B0"/>
    <w:rsid w:val="00381D44"/>
    <w:rsid w:val="003F297D"/>
    <w:rsid w:val="00426DAF"/>
    <w:rsid w:val="00442E80"/>
    <w:rsid w:val="004437AE"/>
    <w:rsid w:val="00485188"/>
    <w:rsid w:val="00506A15"/>
    <w:rsid w:val="005405FA"/>
    <w:rsid w:val="005B0972"/>
    <w:rsid w:val="005D5E8E"/>
    <w:rsid w:val="006011A6"/>
    <w:rsid w:val="00610393"/>
    <w:rsid w:val="00622821"/>
    <w:rsid w:val="00633802"/>
    <w:rsid w:val="00645F4D"/>
    <w:rsid w:val="006460CA"/>
    <w:rsid w:val="00652C52"/>
    <w:rsid w:val="00661DC2"/>
    <w:rsid w:val="006B0C68"/>
    <w:rsid w:val="006C2B6A"/>
    <w:rsid w:val="006E48C8"/>
    <w:rsid w:val="006E683B"/>
    <w:rsid w:val="00712D4F"/>
    <w:rsid w:val="007B5BD3"/>
    <w:rsid w:val="007E1425"/>
    <w:rsid w:val="008738E9"/>
    <w:rsid w:val="008D3510"/>
    <w:rsid w:val="00900BE4"/>
    <w:rsid w:val="00901A80"/>
    <w:rsid w:val="00987DDE"/>
    <w:rsid w:val="009B2EB2"/>
    <w:rsid w:val="00A20F4F"/>
    <w:rsid w:val="00AA1FF0"/>
    <w:rsid w:val="00AB06B4"/>
    <w:rsid w:val="00B63B5B"/>
    <w:rsid w:val="00B857A9"/>
    <w:rsid w:val="00B86664"/>
    <w:rsid w:val="00BA0AEA"/>
    <w:rsid w:val="00BF6776"/>
    <w:rsid w:val="00C077A1"/>
    <w:rsid w:val="00C131A1"/>
    <w:rsid w:val="00C31860"/>
    <w:rsid w:val="00C32BF7"/>
    <w:rsid w:val="00C84543"/>
    <w:rsid w:val="00C926DC"/>
    <w:rsid w:val="00CE4882"/>
    <w:rsid w:val="00CF1644"/>
    <w:rsid w:val="00CF4B3F"/>
    <w:rsid w:val="00D07D2C"/>
    <w:rsid w:val="00D729F6"/>
    <w:rsid w:val="00DA2A46"/>
    <w:rsid w:val="00DF5413"/>
    <w:rsid w:val="00E23948"/>
    <w:rsid w:val="00E6087E"/>
    <w:rsid w:val="00E81415"/>
    <w:rsid w:val="00E82F87"/>
    <w:rsid w:val="00ED174E"/>
    <w:rsid w:val="00ED665C"/>
    <w:rsid w:val="00EE319D"/>
    <w:rsid w:val="00EF11DF"/>
    <w:rsid w:val="00F03319"/>
    <w:rsid w:val="00F11EF8"/>
    <w:rsid w:val="00F250FD"/>
    <w:rsid w:val="00F260A4"/>
    <w:rsid w:val="00F270AA"/>
    <w:rsid w:val="00F819C3"/>
    <w:rsid w:val="00F83698"/>
    <w:rsid w:val="00F858D6"/>
    <w:rsid w:val="00FC7FF4"/>
    <w:rsid w:val="00FE2554"/>
    <w:rsid w:val="00FE66DD"/>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Olstomnmnande1">
    <w:name w:val="Olöst omnämnande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lodge.com.au/blog/how-to-develop-critical-thinking" TargetMode="External"/><Relationship Id="rId3" Type="http://schemas.openxmlformats.org/officeDocument/2006/relationships/settings" Target="settings.xml"/><Relationship Id="rId7" Type="http://schemas.openxmlformats.org/officeDocument/2006/relationships/hyperlink" Target="https://www.unilodge.com.au/blog/how-to-develop-critical-thi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193</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2023-06-30T12:11:00Z</dcterms:created>
  <dcterms:modified xsi:type="dcterms:W3CDTF">2023-06-30T12:11:00Z</dcterms:modified>
</cp:coreProperties>
</file>