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A3A17" w14:textId="77777777" w:rsidR="008606A3" w:rsidRPr="008606A3" w:rsidRDefault="008606A3" w:rsidP="0019221D">
                            <w:pPr>
                              <w:pStyle w:val="Rubrik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697C08">
                              <w:rPr>
                                <w:b/>
                                <w:sz w:val="44"/>
                                <w:szCs w:val="44"/>
                                <w:lang w:val="sv"/>
                              </w:rPr>
                              <w:t>MÖJLIGHET ATT ARBETA PÅ DISTANS I ETT TEAM</w:t>
                            </w:r>
                          </w:p>
                          <w:p w14:paraId="32C1AD52" w14:textId="77777777" w:rsidR="00697C08" w:rsidRPr="008606A3" w:rsidRDefault="00697C08" w:rsidP="00697C08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18CCC4B" w14:textId="77777777" w:rsidR="008606A3" w:rsidRPr="008606A3" w:rsidRDefault="008606A3" w:rsidP="00F7009C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</w:pPr>
                            <w:r w:rsidRPr="008D6F53">
                              <w:rPr>
                                <w:b/>
                                <w:color w:val="C00000"/>
                                <w:sz w:val="60"/>
                                <w:szCs w:val="60"/>
                                <w:lang w:val="sv"/>
                              </w:rPr>
                              <w:t>SJÄLVREFLEKTIONSÖVNINGAR</w:t>
                            </w:r>
                          </w:p>
                          <w:p w14:paraId="37FAA53B" w14:textId="77777777" w:rsidR="00F43F96" w:rsidRPr="008606A3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</w:pPr>
                          </w:p>
                          <w:p w14:paraId="2EE8F975" w14:textId="77777777" w:rsidR="00EF1EF3" w:rsidRPr="008606A3" w:rsidRDefault="00EF1EF3" w:rsidP="00EF1EF3">
                            <w:pPr>
                              <w:pStyle w:val="Rubrik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9713828" w14:textId="77777777" w:rsidR="008606A3" w:rsidRPr="008606A3" w:rsidRDefault="008606A3" w:rsidP="00785242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606A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Arbetsgivarna ska ha tid och möjligheter att själva reflektera och skapa en medvetenhet om sin situation kring möjligheten att arbeta på distans i ett team.</w:t>
                            </w:r>
                          </w:p>
                          <w:p w14:paraId="2C9A0985" w14:textId="77777777" w:rsidR="008606A3" w:rsidRPr="008606A3" w:rsidRDefault="008606A3" w:rsidP="00B80B2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6C03CA" w14:textId="3BA7FA94" w:rsidR="008606A3" w:rsidRPr="00B23B99" w:rsidRDefault="008606A3" w:rsidP="00B80B2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23B99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Självreflektion är mycket viktigt att veta om vi har förmåga att arbeta på distans i ett team och vad vi behöver förbättra och var kan </w:t>
                            </w:r>
                            <w:r w:rsidR="00B23B99" w:rsidRPr="00B23B99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ma</w:t>
                            </w:r>
                            <w:r w:rsidR="00B23B99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n öka </w:t>
                            </w:r>
                            <w:r w:rsidRPr="00B23B99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kunskape</w:t>
                            </w:r>
                            <w:r w:rsidR="00B23B99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n</w:t>
                            </w:r>
                            <w:r w:rsidRPr="00B23B99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. </w:t>
                            </w:r>
                          </w:p>
                          <w:p w14:paraId="29922968" w14:textId="77777777" w:rsidR="00EF1EF3" w:rsidRPr="008606A3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</w:pPr>
                          </w:p>
                          <w:p w14:paraId="47FEDF66" w14:textId="77777777" w:rsidR="00C926DC" w:rsidRPr="008606A3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515A3A17" w14:textId="77777777" w:rsidR="008606A3" w:rsidRPr="008606A3" w:rsidRDefault="008606A3" w:rsidP="0019221D">
                      <w:pPr>
                        <w:pStyle w:val="Rubrik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sv-SE"/>
                        </w:rPr>
                      </w:pPr>
                      <w:r w:rsidRPr="00697C08">
                        <w:rPr>
                          <w:b/>
                          <w:sz w:val="44"/>
                          <w:szCs w:val="44"/>
                          <w:lang w:val="sv"/>
                        </w:rPr>
                        <w:t>MÖJLIGHET ATT ARBETA PÅ DISTANS I ETT TEAM</w:t>
                      </w:r>
                    </w:p>
                    <w:p w14:paraId="32C1AD52" w14:textId="77777777" w:rsidR="00697C08" w:rsidRPr="008606A3" w:rsidRDefault="00697C08" w:rsidP="00697C08">
                      <w:pPr>
                        <w:rPr>
                          <w:lang w:val="sv-SE"/>
                        </w:rPr>
                      </w:pPr>
                    </w:p>
                    <w:p w14:paraId="418CCC4B" w14:textId="77777777" w:rsidR="008606A3" w:rsidRPr="008606A3" w:rsidRDefault="008606A3" w:rsidP="00F7009C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</w:pPr>
                      <w:r w:rsidRPr="008D6F53">
                        <w:rPr>
                          <w:b/>
                          <w:color w:val="C00000"/>
                          <w:sz w:val="60"/>
                          <w:szCs w:val="60"/>
                          <w:lang w:val="sv"/>
                        </w:rPr>
                        <w:t>SJÄLVREFLEKTIONSÖVNINGAR</w:t>
                      </w:r>
                    </w:p>
                    <w:p w14:paraId="37FAA53B" w14:textId="77777777" w:rsidR="00F43F96" w:rsidRPr="008606A3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</w:pPr>
                    </w:p>
                    <w:p w14:paraId="2EE8F975" w14:textId="77777777" w:rsidR="00EF1EF3" w:rsidRPr="008606A3" w:rsidRDefault="00EF1EF3" w:rsidP="00EF1EF3">
                      <w:pPr>
                        <w:pStyle w:val="Rubrik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</w:p>
                    <w:p w14:paraId="29713828" w14:textId="77777777" w:rsidR="008606A3" w:rsidRPr="008606A3" w:rsidRDefault="008606A3" w:rsidP="00785242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8606A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Arbetsgivarna ska ha tid och möjligheter att själva reflektera och skapa en medvetenhet om sin situation kring möjligheten att arbeta på distans i ett team.</w:t>
                      </w:r>
                    </w:p>
                    <w:p w14:paraId="2C9A0985" w14:textId="77777777" w:rsidR="008606A3" w:rsidRPr="008606A3" w:rsidRDefault="008606A3" w:rsidP="00B80B2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2C6C03CA" w14:textId="3BA7FA94" w:rsidR="008606A3" w:rsidRPr="00B23B99" w:rsidRDefault="008606A3" w:rsidP="00B80B2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B23B9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Självreflektion är mycket viktigt att veta om vi har förmåga att arbeta på distans i ett team och vad vi behöver förbättra och var kan </w:t>
                      </w:r>
                      <w:r w:rsidR="00B23B99" w:rsidRPr="00B23B9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ma</w:t>
                      </w:r>
                      <w:r w:rsidR="00B23B9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n öka </w:t>
                      </w:r>
                      <w:r w:rsidRPr="00B23B9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kunskape</w:t>
                      </w:r>
                      <w:r w:rsidR="00B23B9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n</w:t>
                      </w:r>
                      <w:r w:rsidRPr="00B23B9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. </w:t>
                      </w:r>
                    </w:p>
                    <w:p w14:paraId="29922968" w14:textId="77777777" w:rsidR="00EF1EF3" w:rsidRPr="008606A3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</w:pPr>
                    </w:p>
                    <w:p w14:paraId="47FEDF66" w14:textId="77777777" w:rsidR="00C926DC" w:rsidRPr="008606A3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88CF738" w14:textId="77777777" w:rsidR="004D569F" w:rsidRDefault="004D569F" w:rsidP="004D569F">
      <w:pPr>
        <w:pStyle w:val="Rubrik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7D730D1E" w14:textId="77777777" w:rsidR="00CC7319" w:rsidRDefault="00CC7319" w:rsidP="00CC7319"/>
    <w:p w14:paraId="2AFABD5D" w14:textId="77777777" w:rsidR="00CC7319" w:rsidRPr="00CC7319" w:rsidRDefault="00CC7319" w:rsidP="00CC7319"/>
    <w:p w14:paraId="5A545BB2" w14:textId="21FBD884" w:rsidR="00CC7319" w:rsidRDefault="00CC7319" w:rsidP="0044556C">
      <w:pPr>
        <w:pStyle w:val="Rubrik1"/>
        <w:spacing w:line="240" w:lineRule="auto"/>
        <w:ind w:left="720"/>
        <w:rPr>
          <w:color w:val="7030A0"/>
          <w:sz w:val="40"/>
          <w:szCs w:val="40"/>
          <w:lang w:val="sv"/>
        </w:rPr>
      </w:pPr>
      <w:r w:rsidRPr="00CC7319">
        <w:rPr>
          <w:color w:val="7030A0"/>
          <w:sz w:val="40"/>
          <w:szCs w:val="40"/>
          <w:lang w:val="sv"/>
        </w:rPr>
        <w:t xml:space="preserve">Självreflektion är mycket viktigt </w:t>
      </w:r>
      <w:r w:rsidR="00B23B99">
        <w:rPr>
          <w:color w:val="7030A0"/>
          <w:sz w:val="40"/>
          <w:szCs w:val="40"/>
          <w:lang w:val="sv"/>
        </w:rPr>
        <w:t xml:space="preserve">för </w:t>
      </w:r>
      <w:r w:rsidRPr="00CC7319">
        <w:rPr>
          <w:color w:val="7030A0"/>
          <w:sz w:val="40"/>
          <w:szCs w:val="40"/>
          <w:lang w:val="sv"/>
        </w:rPr>
        <w:t>att veta om vi har förmåga att arbeta på distans i ett team.</w:t>
      </w:r>
    </w:p>
    <w:p w14:paraId="44DEB3EB" w14:textId="77777777" w:rsidR="00C519DA" w:rsidRPr="00C519DA" w:rsidRDefault="00C519DA" w:rsidP="00C519DA">
      <w:pPr>
        <w:rPr>
          <w:lang w:val="sv"/>
        </w:rPr>
      </w:pPr>
    </w:p>
    <w:p w14:paraId="42F56954" w14:textId="084B816D" w:rsidR="00EF1EF3" w:rsidRPr="00C519DA" w:rsidRDefault="00C519DA" w:rsidP="004604ED">
      <w:pPr>
        <w:pStyle w:val="Liststyck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sv-SE"/>
        </w:rPr>
      </w:pPr>
      <w:r w:rsidRPr="00C519DA">
        <w:rPr>
          <w:rFonts w:ascii="Arial" w:hAnsi="Arial" w:cs="Arial"/>
          <w:color w:val="002060"/>
          <w:sz w:val="28"/>
          <w:szCs w:val="28"/>
          <w:lang w:val="sv-SE"/>
        </w:rPr>
        <w:t>Ange vilket uttalande som är rätt och vilket som är fel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047291F5" w14:textId="77777777" w:rsidTr="00EF1EF3">
        <w:tc>
          <w:tcPr>
            <w:tcW w:w="9356" w:type="dxa"/>
          </w:tcPr>
          <w:p w14:paraId="527A323D" w14:textId="6084D1D6" w:rsidR="00EF1EF3" w:rsidRPr="001E40CC" w:rsidRDefault="00B34582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34582">
              <w:rPr>
                <w:rFonts w:ascii="Arial" w:hAnsi="Arial" w:cs="Arial"/>
                <w:color w:val="002060"/>
                <w:sz w:val="28"/>
                <w:szCs w:val="28"/>
              </w:rPr>
              <w:t>Uttalande</w:t>
            </w:r>
          </w:p>
        </w:tc>
        <w:tc>
          <w:tcPr>
            <w:tcW w:w="709" w:type="dxa"/>
          </w:tcPr>
          <w:p w14:paraId="34E62B5F" w14:textId="58EE48CF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7D1AB3D9" w14:textId="5D38786B" w:rsidR="00EF1EF3" w:rsidRPr="001E40CC" w:rsidRDefault="00B34582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F</w:t>
            </w:r>
          </w:p>
        </w:tc>
      </w:tr>
      <w:tr w:rsidR="001E40CC" w:rsidRPr="001E40CC" w14:paraId="480B579A" w14:textId="77777777" w:rsidTr="00EF1EF3">
        <w:tc>
          <w:tcPr>
            <w:tcW w:w="9356" w:type="dxa"/>
          </w:tcPr>
          <w:p w14:paraId="3A561CE0" w14:textId="6AC212EA" w:rsidR="00EF1EF3" w:rsidRPr="00C519DA" w:rsidRDefault="00600EBF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519DA">
              <w:rPr>
                <w:rFonts w:ascii="Arial" w:hAnsi="Arial" w:cs="Arial"/>
                <w:color w:val="002060"/>
                <w:sz w:val="28"/>
                <w:szCs w:val="28"/>
              </w:rPr>
              <w:t>Du behöver ingen disciplin för att arbeta på distans i ett team.</w:t>
            </w:r>
          </w:p>
        </w:tc>
        <w:tc>
          <w:tcPr>
            <w:tcW w:w="709" w:type="dxa"/>
          </w:tcPr>
          <w:p w14:paraId="149E920C" w14:textId="77777777" w:rsidR="00EF1EF3" w:rsidRPr="00600EBF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sv-SE"/>
              </w:rPr>
            </w:pPr>
          </w:p>
        </w:tc>
        <w:tc>
          <w:tcPr>
            <w:tcW w:w="708" w:type="dxa"/>
          </w:tcPr>
          <w:p w14:paraId="22559394" w14:textId="666D03C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412D71B3" w14:textId="77777777" w:rsidTr="00EF1EF3">
        <w:tc>
          <w:tcPr>
            <w:tcW w:w="9356" w:type="dxa"/>
          </w:tcPr>
          <w:p w14:paraId="762C89AE" w14:textId="79120E99" w:rsidR="00EF1EF3" w:rsidRPr="001E40CC" w:rsidRDefault="00600EBF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519DA">
              <w:rPr>
                <w:rFonts w:ascii="Arial" w:hAnsi="Arial" w:cs="Arial"/>
                <w:color w:val="002060"/>
                <w:sz w:val="28"/>
                <w:szCs w:val="28"/>
              </w:rPr>
              <w:t>Tydlig kommunikation är viktigt</w:t>
            </w:r>
            <w:r w:rsidR="009A705C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5AAD724" w14:textId="7F375B9C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60C4E88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74D60DC8" w14:textId="77777777" w:rsidTr="00EF1EF3">
        <w:tc>
          <w:tcPr>
            <w:tcW w:w="9356" w:type="dxa"/>
          </w:tcPr>
          <w:p w14:paraId="076FC602" w14:textId="65C60944" w:rsidR="00EF1EF3" w:rsidRPr="00C519DA" w:rsidRDefault="00600EBF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519DA">
              <w:rPr>
                <w:rFonts w:ascii="Arial" w:hAnsi="Arial" w:cs="Arial"/>
                <w:color w:val="002060"/>
                <w:sz w:val="28"/>
                <w:szCs w:val="28"/>
              </w:rPr>
              <w:t>Bombard ditt team med meddelanden</w:t>
            </w:r>
          </w:p>
        </w:tc>
        <w:tc>
          <w:tcPr>
            <w:tcW w:w="709" w:type="dxa"/>
          </w:tcPr>
          <w:p w14:paraId="660BF65E" w14:textId="716AAC01" w:rsidR="00EF1EF3" w:rsidRPr="00600EBF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sv-SE"/>
              </w:rPr>
            </w:pPr>
          </w:p>
        </w:tc>
        <w:tc>
          <w:tcPr>
            <w:tcW w:w="708" w:type="dxa"/>
          </w:tcPr>
          <w:p w14:paraId="73F76477" w14:textId="63A11F88" w:rsidR="00EF1EF3" w:rsidRPr="001E40CC" w:rsidRDefault="00100A97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62406674" w14:textId="77777777" w:rsidTr="00EF1EF3">
        <w:tc>
          <w:tcPr>
            <w:tcW w:w="9356" w:type="dxa"/>
          </w:tcPr>
          <w:p w14:paraId="52DBA8DE" w14:textId="6029FB0B" w:rsidR="00EF1EF3" w:rsidRPr="00C519DA" w:rsidRDefault="00600EBF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519DA">
              <w:rPr>
                <w:rFonts w:ascii="Arial" w:hAnsi="Arial" w:cs="Arial"/>
                <w:color w:val="002060"/>
                <w:sz w:val="28"/>
                <w:szCs w:val="28"/>
              </w:rPr>
              <w:t>Problemlösning är en bra färdighet att ha</w:t>
            </w:r>
            <w:r w:rsidR="00100A97" w:rsidRPr="00C519DA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FEA2630" w14:textId="7FFD9C24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4C7DB99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4248B449" w14:textId="77777777" w:rsidTr="00EF1EF3">
        <w:tc>
          <w:tcPr>
            <w:tcW w:w="9356" w:type="dxa"/>
          </w:tcPr>
          <w:p w14:paraId="5C74FE34" w14:textId="50B8085F" w:rsidR="00EF1EF3" w:rsidRPr="00C519DA" w:rsidRDefault="00C519DA" w:rsidP="004604ED">
            <w:pPr>
              <w:pStyle w:val="Rubrik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519DA">
              <w:rPr>
                <w:rFonts w:ascii="Arial" w:hAnsi="Arial" w:cs="Arial"/>
                <w:color w:val="002060"/>
                <w:sz w:val="28"/>
                <w:szCs w:val="28"/>
              </w:rPr>
              <w:t>Bra tidshanteringsfärdigheter är också viktiga för distansarbete</w:t>
            </w:r>
          </w:p>
        </w:tc>
        <w:tc>
          <w:tcPr>
            <w:tcW w:w="709" w:type="dxa"/>
          </w:tcPr>
          <w:p w14:paraId="0F48FA18" w14:textId="11D042E3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DAF1F1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BA7633B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3F96A846" w14:textId="1F9ACFDB" w:rsidR="00EF1EF3" w:rsidRPr="00E81147" w:rsidRDefault="00E81147" w:rsidP="00A311A3">
      <w:pPr>
        <w:pStyle w:val="Liststycke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  <w:r w:rsidRPr="00E81147">
        <w:rPr>
          <w:rFonts w:ascii="Arial" w:hAnsi="Arial" w:cs="Arial"/>
          <w:color w:val="002060"/>
          <w:sz w:val="28"/>
          <w:szCs w:val="28"/>
          <w:lang w:val="sv-SE"/>
        </w:rPr>
        <w:t xml:space="preserve">Hitta det påstående som inte indikerar en bra praxis att ha </w:t>
      </w:r>
      <w:r w:rsidR="00A311A3">
        <w:rPr>
          <w:rFonts w:ascii="Arial" w:hAnsi="Arial" w:cs="Arial"/>
          <w:color w:val="002060"/>
          <w:sz w:val="28"/>
          <w:szCs w:val="28"/>
          <w:lang w:val="sv-SE"/>
        </w:rPr>
        <w:t>när man</w:t>
      </w:r>
      <w:r w:rsidRPr="00E81147">
        <w:rPr>
          <w:rFonts w:ascii="Arial" w:hAnsi="Arial" w:cs="Arial"/>
          <w:color w:val="002060"/>
          <w:sz w:val="28"/>
          <w:szCs w:val="28"/>
          <w:lang w:val="sv-SE"/>
        </w:rPr>
        <w:t xml:space="preserve"> arbeta</w:t>
      </w:r>
      <w:r w:rsidR="00A311A3">
        <w:rPr>
          <w:rFonts w:ascii="Arial" w:hAnsi="Arial" w:cs="Arial"/>
          <w:color w:val="002060"/>
          <w:sz w:val="28"/>
          <w:szCs w:val="28"/>
          <w:lang w:val="sv-SE"/>
        </w:rPr>
        <w:t>r</w:t>
      </w:r>
      <w:r w:rsidRPr="00E81147">
        <w:rPr>
          <w:rFonts w:ascii="Arial" w:hAnsi="Arial" w:cs="Arial"/>
          <w:color w:val="002060"/>
          <w:sz w:val="28"/>
          <w:szCs w:val="28"/>
          <w:lang w:val="sv-SE"/>
        </w:rPr>
        <w:t xml:space="preserve"> på distans i ett team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679459D5" w14:textId="77777777" w:rsidTr="00EF1EF3">
        <w:tc>
          <w:tcPr>
            <w:tcW w:w="10990" w:type="dxa"/>
          </w:tcPr>
          <w:p w14:paraId="11C2571B" w14:textId="170B40D1" w:rsidR="00EF1EF3" w:rsidRPr="001E40CC" w:rsidRDefault="00AA7509" w:rsidP="004604ED">
            <w:pPr>
              <w:pStyle w:val="Rubrik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02BCB">
              <w:rPr>
                <w:rFonts w:ascii="Arial" w:hAnsi="Arial" w:cs="Arial"/>
                <w:color w:val="002060"/>
                <w:sz w:val="28"/>
                <w:szCs w:val="28"/>
              </w:rPr>
              <w:t>Få hjälp med verktyg.</w:t>
            </w:r>
          </w:p>
        </w:tc>
      </w:tr>
      <w:tr w:rsidR="001E40CC" w:rsidRPr="00AA7509" w14:paraId="63C7D9D8" w14:textId="77777777" w:rsidTr="00EF1EF3">
        <w:tc>
          <w:tcPr>
            <w:tcW w:w="10990" w:type="dxa"/>
          </w:tcPr>
          <w:p w14:paraId="414734F8" w14:textId="424B61D7" w:rsidR="00EF1EF3" w:rsidRPr="00E02BCB" w:rsidRDefault="00AA7509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02BCB">
              <w:rPr>
                <w:rFonts w:ascii="Arial" w:hAnsi="Arial" w:cs="Arial"/>
                <w:color w:val="002060"/>
                <w:sz w:val="28"/>
                <w:szCs w:val="28"/>
              </w:rPr>
              <w:t>Hitta de positiva aspekterna med teamarbete.</w:t>
            </w:r>
          </w:p>
        </w:tc>
      </w:tr>
      <w:tr w:rsidR="001E40CC" w:rsidRPr="001E40CC" w14:paraId="7EA05714" w14:textId="77777777" w:rsidTr="00EF1EF3">
        <w:tc>
          <w:tcPr>
            <w:tcW w:w="10990" w:type="dxa"/>
          </w:tcPr>
          <w:p w14:paraId="04FD25D0" w14:textId="16A0EF34" w:rsidR="00EF1EF3" w:rsidRPr="001E40CC" w:rsidRDefault="00E02BCB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02BCB">
              <w:rPr>
                <w:rFonts w:ascii="Arial" w:hAnsi="Arial" w:cs="Arial"/>
                <w:color w:val="002060"/>
                <w:sz w:val="28"/>
                <w:szCs w:val="28"/>
              </w:rPr>
              <w:t>Ha teambuilding-aktiviteter</w:t>
            </w:r>
            <w:r w:rsidR="00972D63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E02BCB" w14:paraId="041BA874" w14:textId="77777777" w:rsidTr="00EF1EF3">
        <w:tc>
          <w:tcPr>
            <w:tcW w:w="10990" w:type="dxa"/>
          </w:tcPr>
          <w:p w14:paraId="68399525" w14:textId="3CB591C9" w:rsidR="00EF1EF3" w:rsidRPr="00E02BCB" w:rsidRDefault="00E02BCB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02BCB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Börja oroa dig och få panik.</w:t>
            </w:r>
          </w:p>
        </w:tc>
      </w:tr>
      <w:tr w:rsidR="001E40CC" w:rsidRPr="001E40CC" w14:paraId="66B8C18C" w14:textId="77777777" w:rsidTr="00EF1EF3">
        <w:trPr>
          <w:trHeight w:val="70"/>
        </w:trPr>
        <w:tc>
          <w:tcPr>
            <w:tcW w:w="10990" w:type="dxa"/>
          </w:tcPr>
          <w:p w14:paraId="341A0EDB" w14:textId="22E9BC6F" w:rsidR="00EF1EF3" w:rsidRPr="001E40CC" w:rsidRDefault="00AA7509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02BCB">
              <w:rPr>
                <w:rFonts w:ascii="Arial" w:hAnsi="Arial" w:cs="Arial"/>
                <w:color w:val="002060"/>
                <w:sz w:val="28"/>
                <w:szCs w:val="28"/>
              </w:rPr>
              <w:t>Slappa</w:t>
            </w:r>
          </w:p>
        </w:tc>
      </w:tr>
    </w:tbl>
    <w:p w14:paraId="7F24F316" w14:textId="77777777" w:rsidR="00E77205" w:rsidRDefault="00E77205" w:rsidP="00E77205">
      <w:pPr>
        <w:pStyle w:val="Liststycke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</w:p>
    <w:p w14:paraId="095387BF" w14:textId="52C43932" w:rsidR="00EF1EF3" w:rsidRPr="00E77205" w:rsidRDefault="00E77205" w:rsidP="004604ED">
      <w:pPr>
        <w:pStyle w:val="Liststycke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  <w:r w:rsidRPr="00E77205">
        <w:rPr>
          <w:rFonts w:ascii="Arial" w:hAnsi="Arial" w:cs="Arial"/>
          <w:color w:val="002060"/>
          <w:sz w:val="28"/>
          <w:szCs w:val="28"/>
          <w:lang w:val="sv-SE"/>
        </w:rPr>
        <w:t xml:space="preserve">Hitta det som inte </w:t>
      </w:r>
      <w:r w:rsidR="00B23B99">
        <w:rPr>
          <w:rFonts w:ascii="Arial" w:hAnsi="Arial" w:cs="Arial"/>
          <w:color w:val="002060"/>
          <w:sz w:val="28"/>
          <w:szCs w:val="28"/>
          <w:lang w:val="sv-SE"/>
        </w:rPr>
        <w:t>ger support för</w:t>
      </w:r>
      <w:r w:rsidRPr="00E77205">
        <w:rPr>
          <w:rFonts w:ascii="Arial" w:hAnsi="Arial" w:cs="Arial"/>
          <w:color w:val="002060"/>
          <w:sz w:val="28"/>
          <w:szCs w:val="28"/>
          <w:lang w:val="sv-SE"/>
        </w:rPr>
        <w:t xml:space="preserve"> arbeta på distans i ett team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329A412B" w14:textId="77777777" w:rsidTr="004604ED">
        <w:tc>
          <w:tcPr>
            <w:tcW w:w="11057" w:type="dxa"/>
          </w:tcPr>
          <w:p w14:paraId="09284B85" w14:textId="5FB7A316" w:rsidR="004604ED" w:rsidRPr="001E40CC" w:rsidRDefault="00835F0C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Teambuilding</w:t>
            </w:r>
          </w:p>
        </w:tc>
      </w:tr>
      <w:tr w:rsidR="001E40CC" w:rsidRPr="001E40CC" w14:paraId="591A1BBA" w14:textId="77777777" w:rsidTr="004604ED">
        <w:tc>
          <w:tcPr>
            <w:tcW w:w="11057" w:type="dxa"/>
          </w:tcPr>
          <w:p w14:paraId="62C2EC6E" w14:textId="5DD562FF" w:rsidR="004604ED" w:rsidRPr="001E40CC" w:rsidRDefault="00835F0C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Support</w:t>
            </w:r>
          </w:p>
        </w:tc>
      </w:tr>
      <w:tr w:rsidR="001E40CC" w:rsidRPr="001E40CC" w14:paraId="3E708012" w14:textId="77777777" w:rsidTr="004604ED">
        <w:tc>
          <w:tcPr>
            <w:tcW w:w="11057" w:type="dxa"/>
          </w:tcPr>
          <w:p w14:paraId="59A690CD" w14:textId="57325A2D" w:rsidR="004604ED" w:rsidRPr="001E40CC" w:rsidRDefault="00DB060F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B060F">
              <w:rPr>
                <w:rFonts w:ascii="Arial" w:hAnsi="Arial" w:cs="Arial"/>
                <w:color w:val="002060"/>
                <w:sz w:val="28"/>
                <w:szCs w:val="28"/>
              </w:rPr>
              <w:t>Bra verktyg</w:t>
            </w:r>
          </w:p>
        </w:tc>
      </w:tr>
      <w:tr w:rsidR="001E40CC" w:rsidRPr="001E40CC" w14:paraId="35D09FCF" w14:textId="77777777" w:rsidTr="004604ED">
        <w:tc>
          <w:tcPr>
            <w:tcW w:w="11057" w:type="dxa"/>
          </w:tcPr>
          <w:p w14:paraId="7CEE045B" w14:textId="115CC694" w:rsidR="004604ED" w:rsidRPr="001E40CC" w:rsidRDefault="00DB060F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B060F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Dålig kommunikation</w:t>
            </w:r>
          </w:p>
        </w:tc>
      </w:tr>
      <w:tr w:rsidR="001E40CC" w:rsidRPr="001E40CC" w14:paraId="60AEC517" w14:textId="77777777" w:rsidTr="004604ED">
        <w:tc>
          <w:tcPr>
            <w:tcW w:w="11057" w:type="dxa"/>
          </w:tcPr>
          <w:p w14:paraId="515FBBA7" w14:textId="270FFA63" w:rsidR="004604ED" w:rsidRPr="001E40CC" w:rsidRDefault="00554527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B060F">
              <w:rPr>
                <w:rFonts w:ascii="Arial" w:hAnsi="Arial" w:cs="Arial"/>
                <w:color w:val="002060"/>
                <w:sz w:val="28"/>
                <w:szCs w:val="28"/>
              </w:rPr>
              <w:t>Upprätta en rutin</w:t>
            </w:r>
          </w:p>
        </w:tc>
      </w:tr>
    </w:tbl>
    <w:p w14:paraId="1F8F9BAC" w14:textId="77777777" w:rsidR="00EF1EF3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32D4BC3" w14:textId="77777777" w:rsidR="005B5042" w:rsidRPr="005B5042" w:rsidRDefault="005B5042" w:rsidP="00871B86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</w:p>
    <w:p w14:paraId="7BC0246B" w14:textId="77777777" w:rsidR="005B5042" w:rsidRPr="005B5042" w:rsidRDefault="005B5042" w:rsidP="00871B86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5B5042">
        <w:rPr>
          <w:rFonts w:ascii="Arial" w:hAnsi="Arial" w:cs="Arial"/>
          <w:i/>
          <w:color w:val="7030A0"/>
          <w:sz w:val="28"/>
          <w:szCs w:val="28"/>
        </w:rPr>
        <w:t>"Att komma samman är en början; Att hålla ihop är framsteg;</w:t>
      </w:r>
    </w:p>
    <w:p w14:paraId="15422000" w14:textId="77777777" w:rsidR="005B5042" w:rsidRPr="005B5042" w:rsidRDefault="005B5042" w:rsidP="00871B86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5B5042">
        <w:rPr>
          <w:rFonts w:ascii="Arial" w:hAnsi="Arial" w:cs="Arial"/>
          <w:i/>
          <w:color w:val="7030A0"/>
          <w:sz w:val="28"/>
          <w:szCs w:val="28"/>
        </w:rPr>
        <w:t>Att arbeta tillsammans är framgång."</w:t>
      </w:r>
    </w:p>
    <w:p w14:paraId="18C8215A" w14:textId="528C52C9" w:rsidR="00987DDE" w:rsidRPr="00554527" w:rsidRDefault="00145FF9" w:rsidP="00145FF9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Betoning"/>
          <w:rFonts w:ascii="Arial" w:hAnsi="Arial" w:cs="Arial"/>
          <w:color w:val="7030A0"/>
          <w:sz w:val="24"/>
          <w:szCs w:val="24"/>
          <w:lang w:val="sv-SE"/>
        </w:rPr>
      </w:pPr>
      <w:r w:rsidRPr="00554527">
        <w:rPr>
          <w:rFonts w:ascii="Arial" w:hAnsi="Arial" w:cs="Arial"/>
          <w:i/>
          <w:color w:val="7030A0"/>
          <w:sz w:val="28"/>
          <w:szCs w:val="28"/>
          <w:lang w:val="sv-SE"/>
        </w:rPr>
        <w:t>Henry Ford</w:t>
      </w:r>
    </w:p>
    <w:p w14:paraId="6CD576AB" w14:textId="420EE016" w:rsidR="00CF4B3F" w:rsidRPr="00554527" w:rsidRDefault="005405FA" w:rsidP="00442E80">
      <w:pPr>
        <w:pStyle w:val="Rubrik1"/>
        <w:tabs>
          <w:tab w:val="left" w:pos="3119"/>
          <w:tab w:val="left" w:pos="8789"/>
        </w:tabs>
        <w:spacing w:after="90"/>
        <w:rPr>
          <w:lang w:val="sv-SE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4AB54B8E">
                <wp:simplePos x="0" y="0"/>
                <wp:positionH relativeFrom="page">
                  <wp:align>right</wp:align>
                </wp:positionH>
                <wp:positionV relativeFrom="paragraph">
                  <wp:posOffset>88265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6B92E5F4" w:rsidR="005405FA" w:rsidRPr="005405FA" w:rsidRDefault="00264303" w:rsidP="00AB06B4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92620A" w:rsidRPr="0092620A">
                              <w:rPr>
                                <w:noProof/>
                              </w:rPr>
                              <w:drawing>
                                <wp:inline distT="0" distB="0" distL="0" distR="0" wp14:anchorId="2B5047DB" wp14:editId="21F5B1C1">
                                  <wp:extent cx="2491740" cy="1762179"/>
                                  <wp:effectExtent l="0" t="0" r="3810" b="9525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176" cy="1769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95pt;width:600.5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r&#10;cJoo2wAAAAgBAAAPAAAAAAAAAAAAAAAAAN8EAABkcnMvZG93bnJldi54bWxQSwUGAAAAAAQABADz&#10;AAAA5wUAAAAA&#10;" fillcolor="#aa71d5" stroked="f" strokeweight=".5pt">
                <v:textbox>
                  <w:txbxContent>
                    <w:p w14:paraId="7A074F06" w14:textId="6B92E5F4" w:rsidR="005405FA" w:rsidRPr="005405FA" w:rsidRDefault="00264303" w:rsidP="00AB06B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92620A" w:rsidRPr="0092620A">
                        <w:rPr>
                          <w:noProof/>
                        </w:rPr>
                        <w:drawing>
                          <wp:inline distT="0" distB="0" distL="0" distR="0" wp14:anchorId="2B5047DB" wp14:editId="21F5B1C1">
                            <wp:extent cx="2491740" cy="1762179"/>
                            <wp:effectExtent l="0" t="0" r="3810" b="9525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176" cy="1769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554527">
        <w:rPr>
          <w:lang w:val="sv-SE"/>
        </w:rPr>
        <w:t xml:space="preserve"> </w:t>
      </w:r>
    </w:p>
    <w:p w14:paraId="313DCCCF" w14:textId="77777777" w:rsidR="00AB06B4" w:rsidRPr="00554527" w:rsidRDefault="00AB06B4" w:rsidP="00AB06B4">
      <w:pPr>
        <w:rPr>
          <w:lang w:val="sv-SE"/>
        </w:rPr>
      </w:pPr>
    </w:p>
    <w:p w14:paraId="7F61879A" w14:textId="53148E4F" w:rsidR="00264303" w:rsidRPr="00554527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1115D31A" w14:textId="674955C5" w:rsidR="00264303" w:rsidRPr="00554527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5D2C9568" w14:textId="113D2561" w:rsidR="00AA1FF0" w:rsidRPr="00554527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sv-SE"/>
        </w:rPr>
      </w:pPr>
    </w:p>
    <w:p w14:paraId="151349D8" w14:textId="77777777" w:rsidR="00085EE8" w:rsidRPr="00554527" w:rsidRDefault="00085EE8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44934433" w14:textId="7B823FA8" w:rsidR="00085EE8" w:rsidRPr="00554527" w:rsidRDefault="00554527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  <w:r w:rsidRPr="00554527">
        <w:rPr>
          <w:rFonts w:ascii="Arial" w:hAnsi="Arial" w:cs="Arial"/>
          <w:color w:val="002060"/>
        </w:rPr>
        <w:t>För mer information kan du besöka vår hemsida</w:t>
      </w:r>
      <w:r w:rsidRPr="00085EE8">
        <w:rPr>
          <w:color w:val="002060"/>
          <w:lang w:val="sv"/>
        </w:rPr>
        <w:t>:</w:t>
      </w:r>
      <w:hyperlink r:id="rId7" w:history="1">
        <w:r w:rsidR="003D6296" w:rsidRPr="00554527">
          <w:rPr>
            <w:rStyle w:val="Hyperlnk"/>
            <w:rFonts w:ascii="Arial" w:hAnsi="Arial" w:cs="Arial"/>
            <w:lang w:val="sv-SE"/>
          </w:rPr>
          <w:t>https://retain-me.eu/</w:t>
        </w:r>
      </w:hyperlink>
    </w:p>
    <w:p w14:paraId="057E754F" w14:textId="163EA9A6" w:rsidR="00085EE8" w:rsidRPr="00554527" w:rsidRDefault="00554527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lang w:val="sv-SE"/>
        </w:rPr>
      </w:pPr>
      <w:r w:rsidRPr="00554527">
        <w:rPr>
          <w:rFonts w:ascii="Arial" w:hAnsi="Arial" w:cs="Arial"/>
          <w:color w:val="002060"/>
          <w:lang w:val="sv-SE"/>
        </w:rPr>
        <w:t xml:space="preserve">och vår Facebook </w:t>
      </w:r>
      <w:r>
        <w:rPr>
          <w:rFonts w:ascii="Arial" w:hAnsi="Arial" w:cs="Arial"/>
          <w:color w:val="002060"/>
          <w:lang w:val="sv-SE"/>
        </w:rPr>
        <w:t>sida</w:t>
      </w:r>
      <w:r w:rsidR="004604ED" w:rsidRPr="00554527">
        <w:rPr>
          <w:rFonts w:ascii="Arial" w:hAnsi="Arial" w:cs="Arial"/>
          <w:color w:val="002060"/>
          <w:lang w:val="sv-SE"/>
        </w:rPr>
        <w:t xml:space="preserve">: </w:t>
      </w:r>
      <w:hyperlink r:id="rId8" w:history="1">
        <w:r w:rsidR="00085EE8" w:rsidRPr="00554527">
          <w:rPr>
            <w:rStyle w:val="Hyperlnk"/>
            <w:rFonts w:ascii="Arial" w:eastAsia="Calibri" w:hAnsi="Arial" w:cs="Arial"/>
            <w:color w:val="0563C1"/>
            <w:shd w:val="clear" w:color="auto" w:fill="FFFFFF"/>
            <w:lang w:val="sv-SE"/>
          </w:rPr>
          <w:t>https://www.facebook.com/RetainMeErasmusProject</w:t>
        </w:r>
      </w:hyperlink>
    </w:p>
    <w:p w14:paraId="0272C06E" w14:textId="77777777" w:rsidR="00085EE8" w:rsidRPr="00554527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</w:p>
    <w:p w14:paraId="288FFDAC" w14:textId="094414ED" w:rsidR="003511B0" w:rsidRPr="00554527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554527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sv-SE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6AE8"/>
    <w:multiLevelType w:val="multilevel"/>
    <w:tmpl w:val="11FE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630FF"/>
    <w:multiLevelType w:val="multilevel"/>
    <w:tmpl w:val="D2CC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2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5"/>
  </w:num>
  <w:num w:numId="2" w16cid:durableId="13961334">
    <w:abstractNumId w:val="3"/>
  </w:num>
  <w:num w:numId="3" w16cid:durableId="1205798134">
    <w:abstractNumId w:val="11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9"/>
  </w:num>
  <w:num w:numId="7" w16cid:durableId="1471945728">
    <w:abstractNumId w:val="13"/>
  </w:num>
  <w:num w:numId="8" w16cid:durableId="898518286">
    <w:abstractNumId w:val="18"/>
  </w:num>
  <w:num w:numId="9" w16cid:durableId="1056468047">
    <w:abstractNumId w:val="17"/>
  </w:num>
  <w:num w:numId="10" w16cid:durableId="2030832189">
    <w:abstractNumId w:val="12"/>
  </w:num>
  <w:num w:numId="11" w16cid:durableId="2034836821">
    <w:abstractNumId w:val="16"/>
  </w:num>
  <w:num w:numId="12" w16cid:durableId="1788349879">
    <w:abstractNumId w:val="10"/>
  </w:num>
  <w:num w:numId="13" w16cid:durableId="1680809157">
    <w:abstractNumId w:val="7"/>
  </w:num>
  <w:num w:numId="14" w16cid:durableId="1274282746">
    <w:abstractNumId w:val="6"/>
  </w:num>
  <w:num w:numId="15" w16cid:durableId="1537157463">
    <w:abstractNumId w:val="14"/>
  </w:num>
  <w:num w:numId="16" w16cid:durableId="1239510979">
    <w:abstractNumId w:val="15"/>
  </w:num>
  <w:num w:numId="17" w16cid:durableId="2048488251">
    <w:abstractNumId w:val="0"/>
  </w:num>
  <w:num w:numId="18" w16cid:durableId="1680304665">
    <w:abstractNumId w:val="4"/>
  </w:num>
  <w:num w:numId="19" w16cid:durableId="199799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55627"/>
    <w:rsid w:val="00085EE8"/>
    <w:rsid w:val="000D3AA9"/>
    <w:rsid w:val="00100A97"/>
    <w:rsid w:val="00116ADC"/>
    <w:rsid w:val="00145FF9"/>
    <w:rsid w:val="001E40CC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42E80"/>
    <w:rsid w:val="004604ED"/>
    <w:rsid w:val="004D569F"/>
    <w:rsid w:val="005405FA"/>
    <w:rsid w:val="00554527"/>
    <w:rsid w:val="005B0972"/>
    <w:rsid w:val="005B5042"/>
    <w:rsid w:val="005D4C29"/>
    <w:rsid w:val="00600EBF"/>
    <w:rsid w:val="00610393"/>
    <w:rsid w:val="00645F4D"/>
    <w:rsid w:val="00697C08"/>
    <w:rsid w:val="006C0150"/>
    <w:rsid w:val="006E48C8"/>
    <w:rsid w:val="00701FC3"/>
    <w:rsid w:val="00773A4B"/>
    <w:rsid w:val="007B5BD3"/>
    <w:rsid w:val="007E1425"/>
    <w:rsid w:val="00807D36"/>
    <w:rsid w:val="00835F0C"/>
    <w:rsid w:val="008606A3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311A3"/>
    <w:rsid w:val="00AA1FF0"/>
    <w:rsid w:val="00AA7509"/>
    <w:rsid w:val="00AB06B4"/>
    <w:rsid w:val="00B23B99"/>
    <w:rsid w:val="00B34582"/>
    <w:rsid w:val="00B63B5B"/>
    <w:rsid w:val="00B857A9"/>
    <w:rsid w:val="00C519DA"/>
    <w:rsid w:val="00C926DC"/>
    <w:rsid w:val="00CC6C50"/>
    <w:rsid w:val="00CC7319"/>
    <w:rsid w:val="00CF4B3F"/>
    <w:rsid w:val="00D729F6"/>
    <w:rsid w:val="00D77B5B"/>
    <w:rsid w:val="00DB060F"/>
    <w:rsid w:val="00DC1140"/>
    <w:rsid w:val="00DF467E"/>
    <w:rsid w:val="00DF5413"/>
    <w:rsid w:val="00E02BCB"/>
    <w:rsid w:val="00E0592A"/>
    <w:rsid w:val="00E546E1"/>
    <w:rsid w:val="00E6087E"/>
    <w:rsid w:val="00E77205"/>
    <w:rsid w:val="00E81147"/>
    <w:rsid w:val="00ED665C"/>
    <w:rsid w:val="00EF1EF3"/>
    <w:rsid w:val="00F250FD"/>
    <w:rsid w:val="00F270AA"/>
    <w:rsid w:val="00F43F96"/>
    <w:rsid w:val="00F819C3"/>
    <w:rsid w:val="00F858D6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3A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ingmarie Rohdin</cp:lastModifiedBy>
  <cp:revision>20</cp:revision>
  <dcterms:created xsi:type="dcterms:W3CDTF">2020-09-23T14:57:00Z</dcterms:created>
  <dcterms:modified xsi:type="dcterms:W3CDTF">2023-04-19T16:10:00Z</dcterms:modified>
</cp:coreProperties>
</file>