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  <w:r w:rsidRPr="006777A9"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editId="4070D8BA" wp14:anchorId="4F7896B9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E80" w:rsidP="00085EE8" w:rsidRDefault="00ED665C" w14:paraId="5539F7A3" w14:textId="40729FCD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964AD" wp14:editId="39A9BC46">
                                  <wp:extent cx="3248025" cy="1438275"/>
                                  <wp:effectExtent l="0" t="0" r="9525" b="9525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1015" cy="144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2E80" w:rsidRDefault="00442E80" w14:paraId="2BDE0F3E" w14:textId="736055E2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xmlns:a="http://schemas.openxmlformats.org/drawingml/2006/main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 w:rsidRPr="00442E80" w:rsid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MERKBLATT "</w:t>
                            </w: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DEN WANDEL BEGREIFEN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F7896B9">
                <v:stroke joinstyle="miter"/>
                <v:path gradientshapeok="t" o:connecttype="rect"/>
              </v:shapetype>
              <v:shape id="Szövegdoboz 1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">
                <v:textbox>
                  <w:txbxContent>
                    <w:p w:rsidR="00442E80" w:rsidP="00085EE8" w:rsidRDefault="00ED665C" w14:paraId="5539F7A3" w14:textId="40729FCD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39A9BC46">
                            <wp:extent cx="3248025" cy="1438275"/>
                            <wp:effectExtent l="0" t="0" r="9525" b="9525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1015" cy="144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2E80" w:rsidRDefault="00442E80" w14:paraId="2BDE0F3E" w14:textId="736055E2">
                      <w:pPr>
                        <w:rPr>
                          <w:color w:val="1B3C65"/>
                          <w:sz w:val="94"/>
                        </w:rPr>
                      </w:pPr>
                    </w:p>
                    <w:p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 w:rsidRPr="00442E80" w:rsid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MERKBLATT "</w:t>
                      </w: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DEN WANDEL BEGREIFEN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777A9" w:rsidR="00901A80">
        <w:rPr>
          <w:color w:val="1B3C65"/>
          <w:sz w:val="94"/>
        </w:rPr>
        <w:t xml:space="preserve">  </w:t>
      </w:r>
    </w:p>
    <w:p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  <w:r w:rsidRPr="006777A9"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2A3E73DE" wp14:anchorId="76CE5299">
                <wp:simplePos x="0" y="0"/>
                <wp:positionH relativeFrom="page">
                  <wp:align>right</wp:align>
                </wp:positionH>
                <wp:positionV relativeFrom="paragraph">
                  <wp:posOffset>280670</wp:posOffset>
                </wp:positionV>
                <wp:extent cx="7619365" cy="4061460"/>
                <wp:effectExtent l="0" t="0" r="635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365" cy="406146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a="http://schemas.openxmlformats.org/drawingml/2006/main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</w:rPr>
                            </w:pPr>
                            <w:r w:rsidRPr="004E4337"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</w:rPr>
                              <w:t xml:space="preserve">ENTWICKLUNG VON FÄHIGKEITEN ZUM KRITISCHEN DENKEN</w:t>
                            </w:r>
                          </w:p>
                          <w:p w:rsidRPr="00697C08" w:rsidR="004E4337" w:rsidP="000C74AC" w:rsidRDefault="004E4337" w14:paraId="0498D106" w14:textId="77777777">
                            <w:pPr>
                              <w:jc w:val="center"/>
                            </w:pP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ind w:end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  <w:r w:rsidRPr="008D6F53"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  <w:t xml:space="preserve">ÜBUNGEN ZUR SELBSTREFLEXION</w:t>
                            </w:r>
                          </w:p>
                          <w:p w:rsidR="00F43F96" w:rsidP="00EF1EF3" w:rsidRDefault="00F43F96" w14:paraId="37FAA53B" w14:textId="77777777">
                            <w:pPr>
                              <w:spacing w:after="0" w:line="240" w:lineRule="auto"/>
                              <w:ind w:end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</w:p>
                          <w:p xmlns:a="http://schemas.openxmlformats.org/drawingml/2006/main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1702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Was sind die Grundlagen des kritischen Denkens?</w:t>
                            </w:r>
                          </w:p>
                          <w:p xmlns:a="http://schemas.openxmlformats.org/drawingml/2006/main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1702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Kritisches Denken ist der intellektuell disziplinierte Prozess des aktiven und geschickten Konzipierens, Anwendens, </w:t>
                            </w:r>
                            <w:r w:rsidRPr="00417020" w:rsidR="001947E9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Analysierens</w:t>
                            </w:r>
                            <w:r w:rsidRPr="0041702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, Synthetisierens und/oder Bewertens von Informationen, die durch Beobachtung, Erfahrung, Reflexion, Argumentation oder Kommunikation gewonnen oder erzeugt wurden, als Leitfaden für Überzeugung und Handeln.</w:t>
                            </w:r>
                          </w:p>
                          <w:p w:rsidR="00555E1E" w:rsidP="00F85F1F" w:rsidRDefault="00555E1E" w14:paraId="38054031" w14:textId="77777777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xmlns:a="http://schemas.openxmlformats.org/drawingml/2006/main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Selbstreflexion über das Wissen und das, was </w:t>
                            </w:r>
                            <w:r w:rsidR="0008538B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wir </w:t>
                            </w:r>
                            <w:r w:rsidR="0008538B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in Bezug auf </w:t>
                            </w:r>
                            <w:r w:rsidRPr="00F021F3" w:rsidR="00F021F3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kritisches Denken </w:t>
                            </w:r>
                            <w:r w:rsidRPr="00F021F3" w:rsidR="00F021F3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entwickeln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müssen</w:t>
                            </w:r>
                            <w:r w:rsidRPr="00F021F3" w:rsidR="00F021F3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.</w:t>
                            </w:r>
                          </w:p>
                          <w:p w:rsidR="00EF1EF3" w:rsidP="00EF1EF3" w:rsidRDefault="00EF1EF3" w14:paraId="29922968" w14:textId="77777777">
                            <w:pPr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</w:p>
                          <w:p w:rsidRPr="000D3AA9" w:rsidR="00C926DC" w:rsidP="00AB06B4" w:rsidRDefault="00C926DC" w14:paraId="47FEDF66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9" style="position:absolute;left:0;text-align:left;margin-left:548.75pt;margin-top:22.1pt;width:599.95pt;height:319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7" fillcolor="#c9a4e4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" w14:anchorId="76CE5299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</w:rPr>
                      </w:pPr>
                      <w:r w:rsidRPr="004E4337"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</w:rPr>
                        <w:t xml:space="preserve">ENTWICKLUNG VON FÄHIGKEITEN ZUM KRITISCHEN DENKEN</w:t>
                      </w:r>
                    </w:p>
                    <w:p w:rsidRPr="00697C08" w:rsidR="004E4337" w:rsidP="000C74AC" w:rsidRDefault="004E4337" w14:paraId="0498D106" w14:textId="77777777">
                      <w:pPr>
                        <w:jc w:val="center"/>
                      </w:pPr>
                    </w:p>
                    <w:p>
                      <w:pPr>
                        <w:spacing w:after="0" w:line="240" w:lineRule="auto"/>
                        <w:ind w:end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  <w:r w:rsidRPr="008D6F53"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  <w:t xml:space="preserve">ÜBUNGEN ZUR SELBSTREFLEXION</w:t>
                      </w:r>
                    </w:p>
                    <w:p w:rsidR="00F43F96" w:rsidP="00EF1EF3" w:rsidRDefault="00F43F96" w14:paraId="37FAA53B" w14:textId="77777777">
                      <w:pPr>
                        <w:spacing w:after="0" w:line="240" w:lineRule="auto"/>
                        <w:ind w:end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41702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Was sind die Grundlagen des kritischen Denkens?</w:t>
                      </w:r>
                    </w:p>
                    <w:p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41702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Kritisches Denken ist der intellektuell disziplinierte Prozess des aktiven und geschickten Konzipierens, Anwendens, </w:t>
                      </w:r>
                      <w:r w:rsidRPr="00417020" w:rsidR="001947E9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Analysierens</w:t>
                      </w:r>
                      <w:r w:rsidRPr="0041702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, Synthetisierens und/oder Bewertens von Informationen, die durch Beobachtung, Erfahrung, Reflexion, Argumentation oder Kommunikation gewonnen oder erzeugt wurden, als Leitfaden für Überzeugung und Handeln.</w:t>
                      </w:r>
                    </w:p>
                    <w:p w:rsidR="00555E1E" w:rsidP="00F85F1F" w:rsidRDefault="00555E1E" w14:paraId="38054031" w14:textId="77777777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Selbstreflexion über das Wissen und das, was </w:t>
                      </w:r>
                      <w:r w:rsidR="0008538B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wir </w:t>
                      </w:r>
                      <w:r w:rsidR="0008538B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in Bezug auf </w:t>
                      </w:r>
                      <w:r w:rsidRPr="00F021F3" w:rsidR="00F021F3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kritisches Denken </w:t>
                      </w:r>
                      <w:r w:rsidRPr="00F021F3" w:rsidR="00F021F3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entwickeln 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müssen</w:t>
                      </w:r>
                      <w:r w:rsidRPr="00F021F3" w:rsidR="00F021F3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.</w:t>
                      </w:r>
                    </w:p>
                    <w:p w:rsidR="00EF1EF3" w:rsidP="00EF1EF3" w:rsidRDefault="00EF1EF3" w14:paraId="29922968" w14:textId="77777777">
                      <w:pPr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</w:p>
                    <w:p w:rsidRPr="000D3AA9" w:rsidR="00C926DC" w:rsidP="00AB06B4" w:rsidRDefault="00C926DC" w14:paraId="47FEDF66" w14:textId="7777777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Pr="006777A9" w:rsidR="00B63B5B" w:rsidP="00442E80" w:rsidRDefault="00B63B5B" w14:paraId="3600B854" w14:textId="7F2AF53E"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</w:p>
    <w:p w:rsidRPr="006777A9" w:rsidR="00442E80" w:rsidP="00442E80" w:rsidRDefault="00442E80" w14:paraId="65A7A0FC" w14:textId="4BB7F39D"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</w:p>
    <w:p w:rsidRPr="006777A9" w:rsidR="00AA1FF0" w:rsidP="00B63B5B" w:rsidRDefault="00901A80" w14:paraId="50AAED7F" w14:textId="568CBF53">
      <w:pPr>
        <w:tabs>
          <w:tab w:val="left" w:pos="3119"/>
          <w:tab w:val="left" w:pos="8789"/>
        </w:tabs>
        <w:spacing w:after="0"/>
      </w:pPr>
      <w:r w:rsidRPr="006777A9">
        <w:rPr>
          <w:color w:val="1B3C65"/>
          <w:sz w:val="94"/>
        </w:rPr>
        <w:t xml:space="preserve"> </w:t>
      </w:r>
      <w:r w:rsidRPr="006777A9" w:rsidR="00442E80">
        <w:rPr>
          <w:color w:val="1B3C65"/>
          <w:sz w:val="94"/>
        </w:rPr>
        <w:tab/>
      </w:r>
    </w:p>
    <w:p w:rsidRPr="006777A9" w:rsidR="00AA1FF0" w:rsidP="00B63B5B" w:rsidRDefault="00AA1FF0" w14:paraId="53D57EB4" w14:textId="107AC75E">
      <w:pPr>
        <w:tabs>
          <w:tab w:val="left" w:pos="3119"/>
          <w:tab w:val="left" w:pos="8789"/>
        </w:tabs>
        <w:spacing w:after="0" w:line="216" w:lineRule="auto"/>
        <w:ind w:start="55" w:end="3974" w:hanging="10"/>
      </w:pPr>
    </w:p>
    <w:p>
      <w:pPr>
        <w:pStyle w:val="Rubrik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  <w:lang w:val="en-GB"/>
        </w:rPr>
      </w:pPr>
      <w:r w:rsidRPr="006777A9">
        <w:rPr>
          <w:rFonts w:ascii="Montserrat ExtraBold" w:hAnsi="Montserrat ExtraBold"/>
          <w:sz w:val="24"/>
          <w:lang w:val="en-GB"/>
        </w:rPr>
        <w:br/>
      </w:r>
      <w:r w:rsidRPr="006777A9" w:rsidR="00901A80">
        <w:rPr>
          <w:rFonts w:ascii="Montserrat ExtraBold" w:hAnsi="Montserrat ExtraBold"/>
          <w:sz w:val="52"/>
          <w:lang w:val="en-GB"/>
        </w:rPr>
        <w:t xml:space="preserve">FACTS</w:t>
      </w:r>
    </w:p>
    <w:p w:rsidRPr="006777A9" w:rsidR="00CF4B3F" w:rsidP="00CF4B3F" w:rsidRDefault="00CF4B3F" w14:paraId="4D391632" w14:textId="4610904D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Pr="006777A9" w:rsidR="00F250FD" w:rsidP="00CF4B3F" w:rsidRDefault="00F250FD" w14:paraId="58506815" w14:textId="241AF32B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Pr="006777A9" w:rsidR="00F250FD" w:rsidP="00CF4B3F" w:rsidRDefault="00F250FD" w14:paraId="1DDFBF2E" w14:textId="5E901D3A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Pr="006777A9" w:rsidR="00F250FD" w:rsidP="00CF4B3F" w:rsidRDefault="00F250FD" w14:paraId="004CA849" w14:textId="5D98DCD4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Pr="006777A9" w:rsidR="004D569F" w:rsidP="004D569F" w:rsidRDefault="004D569F" w14:paraId="488CF738" w14:textId="77777777">
      <w:pPr>
        <w:pStyle w:val="Rubrik1"/>
        <w:spacing w:line="240" w:lineRule="auto"/>
        <w:ind w:start="720"/>
        <w:rPr>
          <w:rFonts w:ascii="Arial" w:hAnsi="Arial" w:cs="Arial"/>
          <w:color w:val="7030A0"/>
          <w:sz w:val="32"/>
          <w:szCs w:val="32"/>
          <w:lang w:val="en-GB"/>
        </w:rPr>
      </w:pPr>
    </w:p>
    <w:p>
      <w:pPr>
        <w:pStyle w:val="Rubrik1"/>
        <w:spacing w:line="240" w:lineRule="auto"/>
        <w:ind w:start="720"/>
        <w:rPr>
          <w:rFonts w:ascii="Arial" w:hAnsi="Arial" w:cs="Arial"/>
          <w:color w:val="7030A0"/>
          <w:sz w:val="32"/>
          <w:szCs w:val="32"/>
          <w:lang w:val="en-GB"/>
        </w:rPr>
      </w:pPr>
      <w:r w:rsidRPr="006777A9">
        <w:rPr>
          <w:rFonts w:ascii="Arial" w:hAnsi="Arial" w:cs="Arial"/>
          <w:color w:val="7030A0"/>
          <w:sz w:val="32"/>
          <w:szCs w:val="32"/>
          <w:lang w:val="en-GB"/>
        </w:rPr>
        <w:t xml:space="preserve">Selbstreflexion ist sehr wichtig</w:t>
      </w:r>
      <w:r w:rsidRPr="006777A9" w:rsidR="00555270">
        <w:rPr>
          <w:rFonts w:ascii="Arial" w:hAnsi="Arial" w:cs="Arial"/>
          <w:color w:val="7030A0"/>
          <w:sz w:val="32"/>
          <w:szCs w:val="32"/>
          <w:lang w:val="en-GB"/>
        </w:rPr>
        <w:t xml:space="preserve">, um Wissen zu erlangen, wenn wir Fähigkeiten zum kritischen Denken entwickeln wollen</w:t>
      </w:r>
    </w:p>
    <w:p w:rsidRPr="006777A9" w:rsidR="004E4337" w:rsidP="004E4337" w:rsidRDefault="004E4337" w14:paraId="7B058BE3" w14:textId="77777777"/>
    <w:p>
      <w:pPr>
        <w:pStyle w:val="Liststycke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6777A9">
        <w:rPr>
          <w:rFonts w:ascii="Arial" w:hAnsi="Arial" w:cs="Arial"/>
          <w:color w:val="002060"/>
          <w:sz w:val="28"/>
          <w:szCs w:val="28"/>
        </w:rPr>
        <w:t xml:space="preserve">Geben Sie an, welche Aussage richtig und welche falsch ist</w:t>
      </w:r>
    </w:p>
    <w:tbl>
      <w:tblPr>
        <w:tblStyle w:val="Tabellrutnt"/>
        <w:tblW w:w="0" w:type="auto"/>
        <w:tblInd w:w="562" w:type="dxa"/>
        <w:tblLook w:val="04a0"/>
      </w:tblPr>
      <w:tblGrid>
        <w:gridCol w:w="9356"/>
        <w:gridCol w:w="709"/>
        <w:gridCol w:w="708"/>
      </w:tblGrid>
      <w:tr w:rsidRPr="006777A9" w:rsidR="001E40CC" w:rsidTr="00EF1EF3" w14:paraId="047291F5" w14:textId="77777777">
        <w:tc>
          <w:tcPr>
            <w:tcW w:w="9356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777A9">
              <w:rPr>
                <w:rFonts w:ascii="Arial" w:hAnsi="Arial" w:cs="Arial"/>
                <w:color w:val="002060"/>
                <w:sz w:val="28"/>
                <w:szCs w:val="28"/>
              </w:rPr>
              <w:t xml:space="preserve">Stellungnahme</w:t>
            </w:r>
          </w:p>
        </w:tc>
        <w:tc>
          <w:tcPr>
            <w:tcW w:w="709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777A9">
              <w:rPr>
                <w:rFonts w:ascii="Arial" w:hAnsi="Arial" w:cs="Arial"/>
                <w:color w:val="002060"/>
                <w:sz w:val="28"/>
                <w:szCs w:val="28"/>
              </w:rPr>
              <w:t xml:space="preserve">R</w:t>
            </w:r>
          </w:p>
        </w:tc>
        <w:tc>
          <w:tcPr>
            <w:tcW w:w="708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777A9">
              <w:rPr>
                <w:rFonts w:ascii="Arial" w:hAnsi="Arial" w:cs="Arial"/>
                <w:color w:val="002060"/>
                <w:sz w:val="28"/>
                <w:szCs w:val="28"/>
              </w:rPr>
              <w:t xml:space="preserve">W</w:t>
            </w:r>
          </w:p>
        </w:tc>
      </w:tr>
      <w:tr w:rsidRPr="006777A9" w:rsidR="001E40CC" w:rsidTr="00EF1EF3" w14:paraId="480B579A" w14:textId="77777777">
        <w:tc>
          <w:tcPr>
            <w:tcW w:w="9356" w:type="dxa"/>
          </w:tcPr>
          <w:p>
            <w:pPr>
              <w:pStyle w:val="Liststycke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777A9">
              <w:rPr>
                <w:rFonts w:ascii="Arial" w:hAnsi="Arial" w:cs="Arial"/>
                <w:color w:val="002060"/>
                <w:sz w:val="28"/>
                <w:szCs w:val="28"/>
              </w:rPr>
              <w:t xml:space="preserve">Man braucht kein </w:t>
            </w:r>
            <w:r w:rsidRPr="006777A9" w:rsidR="004F5EC9">
              <w:rPr>
                <w:rFonts w:ascii="Arial" w:hAnsi="Arial" w:cs="Arial"/>
                <w:color w:val="002060"/>
                <w:sz w:val="28"/>
                <w:szCs w:val="28"/>
              </w:rPr>
              <w:t xml:space="preserve">Wissen über Kommunikation, um </w:t>
            </w:r>
            <w:r w:rsidRPr="002725BA" w:rsidR="002725BA">
              <w:rPr>
                <w:rFonts w:ascii="Arial" w:hAnsi="Arial" w:cs="Arial"/>
                <w:color w:val="002060"/>
                <w:sz w:val="28"/>
                <w:szCs w:val="28"/>
              </w:rPr>
              <w:t xml:space="preserve">kritisches Denken </w:t>
            </w:r>
            <w:r w:rsidRPr="006777A9" w:rsidR="004F5EC9">
              <w:rPr>
                <w:rFonts w:ascii="Arial" w:hAnsi="Arial" w:cs="Arial"/>
                <w:color w:val="002060"/>
                <w:sz w:val="28"/>
                <w:szCs w:val="28"/>
              </w:rPr>
              <w:t xml:space="preserve">zu verstehen</w:t>
            </w:r>
            <w:r w:rsidRPr="006777A9" w:rsidR="004F5EC9">
              <w:rPr>
                <w:rFonts w:ascii="Arial" w:hAnsi="Arial" w:cs="Arial"/>
                <w:color w:val="002060"/>
                <w:sz w:val="28"/>
                <w:szCs w:val="28"/>
              </w:rPr>
              <w:t xml:space="preserve">.</w:t>
            </w:r>
          </w:p>
        </w:tc>
        <w:tc>
          <w:tcPr>
            <w:tcW w:w="709" w:type="dxa"/>
          </w:tcPr>
          <w:p w:rsidRPr="006777A9" w:rsidR="00EF1EF3" w:rsidP="004604ED" w:rsidRDefault="00EF1EF3" w14:paraId="149E920C" w14:textId="77777777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6777A9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X</w:t>
            </w:r>
          </w:p>
        </w:tc>
      </w:tr>
      <w:tr w:rsidRPr="006777A9" w:rsidR="001E40CC" w:rsidTr="00EF1EF3" w14:paraId="412D71B3" w14:textId="77777777">
        <w:tc>
          <w:tcPr>
            <w:tcW w:w="9356" w:type="dxa"/>
          </w:tcPr>
          <w:p>
            <w:pPr>
              <w:pStyle w:val="Liststycke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3163F6">
              <w:rPr>
                <w:rFonts w:ascii="Arial" w:hAnsi="Arial" w:cs="Arial"/>
                <w:color w:val="002060"/>
                <w:sz w:val="28"/>
                <w:szCs w:val="28"/>
              </w:rPr>
              <w:t xml:space="preserve">Kritisches Denken ist die Fähigkeit, klar und vernünftig zu denken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.</w:t>
            </w:r>
          </w:p>
        </w:tc>
        <w:tc>
          <w:tcPr>
            <w:tcW w:w="709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6777A9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X</w:t>
            </w:r>
          </w:p>
        </w:tc>
        <w:tc>
          <w:tcPr>
            <w:tcW w:w="708" w:type="dxa"/>
          </w:tcPr>
          <w:p w:rsidRPr="006777A9" w:rsidR="00EF1EF3" w:rsidP="004604ED" w:rsidRDefault="00EF1EF3" w14:paraId="260C4E88" w14:textId="77777777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Pr="006777A9" w:rsidR="001E40CC" w:rsidTr="00EF1EF3" w14:paraId="74D60DC8" w14:textId="77777777">
        <w:tc>
          <w:tcPr>
            <w:tcW w:w="9356" w:type="dxa"/>
          </w:tcPr>
          <w:p>
            <w:pPr>
              <w:pStyle w:val="Liststycke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Kritisches Denken beinhaltet keine </w:t>
            </w:r>
            <w:r w:rsidR="001947E9">
              <w:rPr>
                <w:rFonts w:ascii="Arial" w:hAnsi="Arial" w:cs="Arial"/>
                <w:color w:val="002060"/>
                <w:sz w:val="28"/>
                <w:szCs w:val="28"/>
              </w:rPr>
              <w:t xml:space="preserve">Reflexionen.</w:t>
            </w:r>
          </w:p>
        </w:tc>
        <w:tc>
          <w:tcPr>
            <w:tcW w:w="709" w:type="dxa"/>
          </w:tcPr>
          <w:p w:rsidRPr="006777A9" w:rsidR="00EF1EF3" w:rsidP="004604ED" w:rsidRDefault="00EF1EF3" w14:paraId="660BF65E" w14:textId="716AAC01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6777A9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X</w:t>
            </w:r>
          </w:p>
        </w:tc>
      </w:tr>
      <w:tr w:rsidRPr="006777A9" w:rsidR="001E40CC" w:rsidTr="00EF1EF3" w14:paraId="62406674" w14:textId="77777777">
        <w:tc>
          <w:tcPr>
            <w:tcW w:w="9356" w:type="dxa"/>
          </w:tcPr>
          <w:p>
            <w:pPr>
              <w:pStyle w:val="Liststycke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Kritisches Denken ist eine Fähigkeit.</w:t>
            </w:r>
          </w:p>
        </w:tc>
        <w:tc>
          <w:tcPr>
            <w:tcW w:w="709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6777A9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X</w:t>
            </w:r>
          </w:p>
        </w:tc>
        <w:tc>
          <w:tcPr>
            <w:tcW w:w="708" w:type="dxa"/>
          </w:tcPr>
          <w:p w:rsidRPr="006777A9" w:rsidR="00EF1EF3" w:rsidP="004604ED" w:rsidRDefault="00EF1EF3" w14:paraId="64C7DB99" w14:textId="77777777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Pr="006777A9" w:rsidR="001E40CC" w:rsidTr="00EF1EF3" w14:paraId="4248B449" w14:textId="77777777">
        <w:tc>
          <w:tcPr>
            <w:tcW w:w="9356" w:type="dxa"/>
          </w:tcPr>
          <w:p>
            <w:pPr>
              <w:pStyle w:val="Rubrik1"/>
              <w:numPr>
                <w:ilvl w:val="0"/>
                <w:numId w:val="15"/>
              </w:numPr>
              <w:outlineLvl w:val="0"/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 xml:space="preserve">Mit kritischem Denken </w:t>
            </w:r>
            <w:r w:rsidRPr="003163F6"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 xml:space="preserve">verstehen </w:t>
            </w:r>
            <w: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 xml:space="preserve">Sie </w:t>
            </w:r>
            <w:r w:rsidRPr="003163F6"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 xml:space="preserve">die logischen Zusammenhänge zwischen Ideen.</w:t>
            </w:r>
          </w:p>
        </w:tc>
        <w:tc>
          <w:tcPr>
            <w:tcW w:w="709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6777A9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X</w:t>
            </w:r>
          </w:p>
        </w:tc>
        <w:tc>
          <w:tcPr>
            <w:tcW w:w="708" w:type="dxa"/>
          </w:tcPr>
          <w:p w:rsidRPr="006777A9" w:rsidR="00EF1EF3" w:rsidP="004604ED" w:rsidRDefault="00EF1EF3" w14:paraId="7DAF1F17" w14:textId="77777777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</w:tbl>
    <w:p w:rsidRPr="006777A9" w:rsidR="00EF1EF3" w:rsidP="004604ED" w:rsidRDefault="00EF1EF3" w14:paraId="5BA7633B" w14:textId="77777777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>
      <w:pPr>
        <w:pStyle w:val="Liststycke"/>
        <w:numPr>
          <w:ilvl w:val="0"/>
          <w:numId w:val="14"/>
        </w:num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6777A9">
        <w:rPr>
          <w:rFonts w:ascii="Arial" w:hAnsi="Arial" w:cs="Arial"/>
          <w:color w:val="002060"/>
          <w:sz w:val="28"/>
          <w:szCs w:val="28"/>
        </w:rPr>
        <w:t xml:space="preserve">Finden Sie die Aussage, die nicht auf eine gute Praxis hindeutet </w:t>
      </w:r>
    </w:p>
    <w:p>
      <w:pPr>
        <w:pStyle w:val="Liststycke"/>
        <w:spacing w:after="0" w:line="240" w:lineRule="auto"/>
        <w:ind w:start="2062"/>
        <w:rPr>
          <w:rFonts w:ascii="Arial" w:hAnsi="Arial" w:cs="Arial"/>
          <w:color w:val="002060"/>
          <w:sz w:val="28"/>
          <w:szCs w:val="28"/>
        </w:rPr>
      </w:pPr>
      <w:r w:rsidRPr="006777A9">
        <w:rPr>
          <w:rFonts w:ascii="Arial" w:hAnsi="Arial" w:cs="Arial"/>
          <w:color w:val="002060"/>
          <w:sz w:val="28"/>
          <w:szCs w:val="28"/>
        </w:rPr>
        <w:t xml:space="preserve">zum </w:t>
      </w:r>
      <w:r w:rsidRPr="006777A9" w:rsidR="00953030">
        <w:rPr>
          <w:rFonts w:ascii="Arial" w:hAnsi="Arial" w:cs="Arial"/>
          <w:color w:val="002060"/>
          <w:sz w:val="28"/>
          <w:szCs w:val="28"/>
        </w:rPr>
        <w:t xml:space="preserve">kritischen Denken.</w:t>
      </w:r>
    </w:p>
    <w:tbl>
      <w:tblPr>
        <w:tblStyle w:val="Tabellrutnt"/>
        <w:tblW w:w="0" w:type="auto"/>
        <w:tblInd w:w="562" w:type="dxa"/>
        <w:tblLook w:val="04a0"/>
      </w:tblPr>
      <w:tblGrid>
        <w:gridCol w:w="10990"/>
      </w:tblGrid>
      <w:tr w:rsidRPr="006777A9" w:rsidR="001E40CC" w:rsidTr="00EF1EF3" w14:paraId="679459D5" w14:textId="77777777">
        <w:tc>
          <w:tcPr>
            <w:tcW w:w="10990" w:type="dxa"/>
          </w:tcPr>
          <w:p>
            <w:pPr>
              <w:pStyle w:val="Rubrik1"/>
              <w:numPr>
                <w:ilvl w:val="0"/>
                <w:numId w:val="16"/>
              </w:numPr>
              <w:outlineLvl w:val="0"/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r w:rsidRPr="006777A9"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 xml:space="preserve">Überlegungen.</w:t>
            </w:r>
          </w:p>
        </w:tc>
      </w:tr>
      <w:tr w:rsidRPr="006777A9" w:rsidR="001E40CC" w:rsidTr="00EF1EF3" w14:paraId="63C7D9D8" w14:textId="77777777">
        <w:tc>
          <w:tcPr>
            <w:tcW w:w="10990" w:type="dxa"/>
          </w:tcPr>
          <w:p>
            <w:pPr>
              <w:pStyle w:val="Liststycke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777A9">
              <w:rPr>
                <w:rFonts w:ascii="Arial" w:hAnsi="Arial" w:cs="Arial"/>
                <w:color w:val="002060"/>
                <w:sz w:val="28"/>
                <w:szCs w:val="28"/>
              </w:rPr>
              <w:t xml:space="preserve">Forschung.</w:t>
            </w:r>
          </w:p>
        </w:tc>
      </w:tr>
      <w:tr w:rsidRPr="006777A9" w:rsidR="001E40CC" w:rsidTr="00EF1EF3" w14:paraId="7EA05714" w14:textId="77777777">
        <w:tc>
          <w:tcPr>
            <w:tcW w:w="10990" w:type="dxa"/>
          </w:tcPr>
          <w:p>
            <w:pPr>
              <w:pStyle w:val="Liststycke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777A9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Vertrauen in alles</w:t>
            </w:r>
          </w:p>
        </w:tc>
      </w:tr>
      <w:tr w:rsidRPr="006777A9" w:rsidR="001E40CC" w:rsidTr="00EF1EF3" w14:paraId="041BA874" w14:textId="77777777">
        <w:tc>
          <w:tcPr>
            <w:tcW w:w="10990" w:type="dxa"/>
          </w:tcPr>
          <w:p>
            <w:pPr>
              <w:pStyle w:val="Liststycke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777A9">
              <w:rPr>
                <w:rFonts w:ascii="Arial" w:hAnsi="Arial" w:cs="Arial"/>
                <w:color w:val="002060"/>
                <w:sz w:val="28"/>
                <w:szCs w:val="28"/>
              </w:rPr>
              <w:t xml:space="preserve">Bewertung.</w:t>
            </w:r>
          </w:p>
        </w:tc>
      </w:tr>
      <w:tr w:rsidRPr="006777A9" w:rsidR="001E40CC" w:rsidTr="00EF1EF3" w14:paraId="66B8C18C" w14:textId="77777777">
        <w:trPr>
          <w:trHeight w:val="70"/>
        </w:trPr>
        <w:tc>
          <w:tcPr>
            <w:tcW w:w="10990" w:type="dxa"/>
          </w:tcPr>
          <w:p>
            <w:pPr>
              <w:pStyle w:val="Liststycke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777A9">
              <w:rPr>
                <w:rFonts w:ascii="Arial" w:hAnsi="Arial" w:cs="Arial"/>
                <w:color w:val="002060"/>
                <w:sz w:val="28"/>
                <w:szCs w:val="28"/>
              </w:rPr>
              <w:t xml:space="preserve">Beobachtungen.</w:t>
            </w:r>
          </w:p>
        </w:tc>
      </w:tr>
    </w:tbl>
    <w:p w:rsidRPr="006777A9" w:rsidR="00EF1EF3" w:rsidP="004604ED" w:rsidRDefault="00EF1EF3" w14:paraId="58E5F777" w14:textId="77777777">
      <w:pPr>
        <w:pStyle w:val="Liststycke"/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>
      <w:pPr>
        <w:pStyle w:val="Liststycke"/>
        <w:numPr>
          <w:ilvl w:val="0"/>
          <w:numId w:val="14"/>
        </w:num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6777A9">
        <w:rPr>
          <w:rFonts w:ascii="Arial" w:hAnsi="Arial" w:cs="Arial"/>
          <w:color w:val="002060"/>
          <w:sz w:val="28"/>
          <w:szCs w:val="28"/>
        </w:rPr>
        <w:t xml:space="preserve">Finden Sie heraus, was das </w:t>
      </w:r>
      <w:r w:rsidRPr="006777A9" w:rsidR="00953030">
        <w:rPr>
          <w:rFonts w:ascii="Arial" w:hAnsi="Arial" w:cs="Arial"/>
          <w:color w:val="002060"/>
          <w:sz w:val="28"/>
          <w:szCs w:val="28"/>
        </w:rPr>
        <w:t xml:space="preserve">kritische Denken </w:t>
      </w:r>
      <w:r w:rsidRPr="006777A9">
        <w:rPr>
          <w:rFonts w:ascii="Arial" w:hAnsi="Arial" w:cs="Arial"/>
          <w:color w:val="002060"/>
          <w:sz w:val="28"/>
          <w:szCs w:val="28"/>
        </w:rPr>
        <w:t xml:space="preserve">nicht unterstützt</w:t>
      </w:r>
      <w:r w:rsidRPr="006777A9" w:rsidR="006417ED">
        <w:rPr>
          <w:rFonts w:ascii="Arial" w:hAnsi="Arial" w:cs="Arial"/>
          <w:color w:val="002060"/>
          <w:sz w:val="28"/>
          <w:szCs w:val="28"/>
        </w:rPr>
        <w:t xml:space="preserve">.</w:t>
      </w:r>
    </w:p>
    <w:tbl>
      <w:tblPr>
        <w:tblStyle w:val="Tabellrutnt"/>
        <w:tblW w:w="11057" w:type="dxa"/>
        <w:tblInd w:w="562" w:type="dxa"/>
        <w:tblLook w:val="04a0"/>
      </w:tblPr>
      <w:tblGrid>
        <w:gridCol w:w="11057"/>
      </w:tblGrid>
      <w:tr w:rsidRPr="006777A9" w:rsidR="001E40CC" w:rsidTr="004604ED" w14:paraId="329A412B" w14:textId="77777777">
        <w:tc>
          <w:tcPr>
            <w:tcW w:w="11057" w:type="dxa"/>
          </w:tcPr>
          <w:p>
            <w:pPr>
              <w:pStyle w:val="Liststycke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Bewertet </w:t>
            </w:r>
          </w:p>
        </w:tc>
      </w:tr>
      <w:tr w:rsidRPr="006777A9" w:rsidR="001E40CC" w:rsidTr="004604ED" w14:paraId="591A1BBA" w14:textId="77777777">
        <w:tc>
          <w:tcPr>
            <w:tcW w:w="11057" w:type="dxa"/>
          </w:tcPr>
          <w:p>
            <w:pPr>
              <w:pStyle w:val="Liststycke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B212A4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Irrationales Denken</w:t>
            </w:r>
          </w:p>
        </w:tc>
      </w:tr>
      <w:tr w:rsidRPr="006777A9" w:rsidR="001E40CC" w:rsidTr="004604ED" w14:paraId="3E708012" w14:textId="77777777">
        <w:tc>
          <w:tcPr>
            <w:tcW w:w="11057" w:type="dxa"/>
          </w:tcPr>
          <w:p>
            <w:pPr>
              <w:pStyle w:val="Liststycke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Blick auf die Fakten</w:t>
            </w:r>
          </w:p>
        </w:tc>
      </w:tr>
      <w:tr w:rsidRPr="006777A9" w:rsidR="001E40CC" w:rsidTr="004604ED" w14:paraId="35D09FCF" w14:textId="77777777">
        <w:tc>
          <w:tcPr>
            <w:tcW w:w="11057" w:type="dxa"/>
          </w:tcPr>
          <w:p>
            <w:pPr>
              <w:pStyle w:val="Liststycke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Forschung betreiben</w:t>
            </w:r>
          </w:p>
        </w:tc>
      </w:tr>
      <w:tr w:rsidRPr="006777A9" w:rsidR="001E40CC" w:rsidTr="004604ED" w14:paraId="60AEC517" w14:textId="77777777">
        <w:tc>
          <w:tcPr>
            <w:tcW w:w="11057" w:type="dxa"/>
          </w:tcPr>
          <w:p>
            <w:pPr>
              <w:pStyle w:val="Liststycke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Daten ansehen</w:t>
            </w:r>
          </w:p>
        </w:tc>
      </w:tr>
    </w:tbl>
    <w:p w:rsidRPr="006777A9" w:rsidR="00EF1EF3" w:rsidP="004604ED" w:rsidRDefault="00EF1EF3" w14:paraId="1F8F9BAC" w14:textId="77777777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Pr="006777A9" w:rsidR="00085EE8" w:rsidP="000D3AA9" w:rsidRDefault="00085EE8" w14:paraId="7D50C177" w14:textId="77777777">
      <w:pPr>
        <w:pStyle w:val="Rubrik1"/>
        <w:tabs>
          <w:tab w:val="left" w:pos="3119"/>
          <w:tab w:val="left" w:pos="8789"/>
        </w:tabs>
        <w:spacing w:line="240" w:lineRule="auto"/>
        <w:ind w:start="58"/>
        <w:jc w:val="center"/>
        <w:rPr>
          <w:rFonts w:ascii="Arial" w:hAnsi="Arial" w:cs="Arial"/>
          <w:i/>
          <w:color w:val="7030A0"/>
          <w:sz w:val="32"/>
          <w:szCs w:val="32"/>
          <w:lang w:val="en-GB"/>
        </w:rPr>
      </w:pPr>
    </w:p>
    <w:p>
      <w:pPr>
        <w:jc w:val="center"/>
        <w:rPr>
          <w:rFonts w:ascii="Arial" w:hAnsi="Arial" w:cs="Arial"/>
          <w:i/>
          <w:color w:val="7030A0"/>
          <w:sz w:val="28"/>
          <w:szCs w:val="28"/>
        </w:rPr>
      </w:pPr>
      <w:r w:rsidRPr="006777A9">
        <w:rPr>
          <w:rFonts w:ascii="Arial" w:hAnsi="Arial" w:cs="Arial"/>
          <w:i/>
          <w:color w:val="7030A0"/>
          <w:sz w:val="28"/>
          <w:szCs w:val="28"/>
        </w:rPr>
        <w:t xml:space="preserve">"Kritisches Denken ist das Nachdenken über das eigene Denken, während man denkt, um das Denken zu verbessern." - Richard Paul</w:t>
      </w:r>
    </w:p>
    <w:p>
      <w:pPr>
        <w:jc w:val="center"/>
        <w:rPr>
          <w:rFonts w:ascii="Arial" w:hAnsi="Arial" w:cs="Arial"/>
          <w:i/>
          <w:color w:val="7030A0"/>
          <w:sz w:val="28"/>
          <w:szCs w:val="28"/>
        </w:rPr>
      </w:pPr>
      <w:r w:rsidRPr="006777A9"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298AFB05" wp14:anchorId="708AF941">
                <wp:simplePos x="0" y="0"/>
                <wp:positionH relativeFrom="page">
                  <wp:align>left</wp:align>
                </wp:positionH>
                <wp:positionV relativeFrom="paragraph">
                  <wp:posOffset>283210</wp:posOffset>
                </wp:positionV>
                <wp:extent cx="7626985" cy="22098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2098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5405FA" w:rsidR="005405FA" w:rsidP="00AB06B4" w:rsidRDefault="00264303" w14:paraId="7A074F06" w14:textId="286FF138">
                            <w:pPr>
                              <w:pStyle w:val="Rubrik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3D5A9F">
                              <w:rPr>
                                <w:noProof/>
                              </w:rPr>
                              <w:drawing>
                                <wp:inline distT="0" distB="0" distL="0" distR="0" wp14:anchorId="6985BDFE" wp14:editId="4F5C3689">
                                  <wp:extent cx="2112010" cy="2112010"/>
                                  <wp:effectExtent l="0" t="0" r="2540" b="2540"/>
                                  <wp:docPr id="3" name="Bildobjekt 3" descr="En bild som visar text, vektorgrafik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dobjekt 3" descr="En bild som visar text, vektorgrafik&#10;&#10;Automatiskt genererad beskrivni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2010" cy="2112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Pr="00442E80" w:rsidR="00264303" w:rsidP="00AB06B4" w:rsidRDefault="00264303" w14:paraId="1F967911" w14:textId="78EAD9A0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end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:rsidRPr="00442E80" w:rsidR="00264303" w:rsidP="00442E80" w:rsidRDefault="00264303" w14:paraId="6AAF39F8" w14:textId="497E704A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1" style="position:absolute;left:0;text-align:left;margin-left:0;margin-top:22.3pt;width:600.55pt;height:174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spid="_x0000_s1028" fillcolor="#aa71d5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" w14:anchorId="708AF941">
                <v:textbox>
                  <w:txbxContent>
                    <w:p w:rsidRPr="005405FA" w:rsidR="005405FA" w:rsidP="00AB06B4" w:rsidRDefault="00264303" w14:paraId="7A074F06" w14:textId="286FF138">
                      <w:pPr>
                        <w:pStyle w:val="Rubrik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3D5A9F">
                        <w:rPr>
                          <w:noProof/>
                        </w:rPr>
                        <w:drawing>
                          <wp:inline distT="0" distB="0" distL="0" distR="0" wp14:anchorId="6985BDFE" wp14:editId="4F5C3689">
                            <wp:extent cx="2112010" cy="2112010"/>
                            <wp:effectExtent l="0" t="0" r="2540" b="2540"/>
                            <wp:docPr id="3" name="Bildobjekt 3" descr="En bild som visar text, vektorgrafik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ildobjekt 3" descr="En bild som visar text, vektorgrafik&#10;&#10;Automatiskt genererad beskrivni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2010" cy="2112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Pr="00442E80" w:rsidR="00264303" w:rsidP="00AB06B4" w:rsidRDefault="00264303" w14:paraId="1F967911" w14:textId="78EAD9A0">
                      <w:pPr>
                        <w:tabs>
                          <w:tab w:val="left" w:pos="3119"/>
                        </w:tabs>
                        <w:spacing w:after="0" w:line="216" w:lineRule="auto"/>
                        <w:ind w:end="2923"/>
                        <w:rPr>
                          <w:rFonts w:ascii="Montserrat Light" w:hAnsi="Montserrat Light"/>
                          <w:sz w:val="18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36"/>
                        </w:rPr>
                        <w:br/>
                      </w:r>
                    </w:p>
                    <w:p w:rsidRPr="00442E80" w:rsidR="00264303" w:rsidP="00442E80" w:rsidRDefault="00264303" w14:paraId="6AAF39F8" w14:textId="497E704A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Pr="006777A9" w:rsidR="00264303" w:rsidP="00442E80" w:rsidRDefault="00264303" w14:paraId="7F61879A" w14:textId="53148E4F">
      <w:pPr>
        <w:pStyle w:val="Rubrik1"/>
        <w:tabs>
          <w:tab w:val="left" w:pos="3119"/>
          <w:tab w:val="left" w:pos="8789"/>
        </w:tabs>
        <w:spacing w:after="90"/>
        <w:rPr>
          <w:sz w:val="70"/>
          <w:lang w:val="en-GB"/>
        </w:rPr>
      </w:pPr>
    </w:p>
    <w:p w:rsidRPr="006777A9" w:rsidR="00264303" w:rsidP="00442E80" w:rsidRDefault="00264303" w14:paraId="1115D31A" w14:textId="674955C5">
      <w:pPr>
        <w:pStyle w:val="Rubrik1"/>
        <w:tabs>
          <w:tab w:val="left" w:pos="3119"/>
          <w:tab w:val="left" w:pos="8789"/>
        </w:tabs>
        <w:spacing w:after="90"/>
        <w:rPr>
          <w:sz w:val="70"/>
          <w:lang w:val="en-GB"/>
        </w:rPr>
      </w:pPr>
    </w:p>
    <w:p w:rsidRPr="006777A9" w:rsidR="00AA1FF0" w:rsidP="001E40CC" w:rsidRDefault="00AA1FF0" w14:paraId="5D2C9568" w14:textId="113D2561">
      <w:pPr>
        <w:tabs>
          <w:tab w:val="left" w:pos="3119"/>
          <w:tab w:val="left" w:pos="8789"/>
        </w:tabs>
        <w:spacing w:after="0" w:line="240" w:lineRule="auto"/>
        <w:ind w:start="60" w:end="3596"/>
      </w:pPr>
    </w:p>
    <w:p w:rsidRPr="006777A9" w:rsidR="00085EE8" w:rsidP="00085EE8" w:rsidRDefault="00085EE8" w14:paraId="151349D8" w14:textId="77777777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:rsidRPr="006777A9" w:rsidR="00F31C74" w:rsidP="00085EE8" w:rsidRDefault="00F31C74" w14:paraId="1378102D" w14:textId="77777777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:rsidRPr="006777A9" w:rsidR="00F31C74" w:rsidP="00085EE8" w:rsidRDefault="00F31C74" w14:paraId="302B57EE" w14:textId="77777777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:rsidRPr="006777A9" w:rsidR="00F31C74" w:rsidP="00085EE8" w:rsidRDefault="00F31C74" w14:paraId="6867B9BB" w14:textId="77777777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:rsidRPr="006777A9" w:rsidR="00F31C74" w:rsidP="00085EE8" w:rsidRDefault="00F31C74" w14:paraId="1F64B31F" w14:textId="77777777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:rsidRPr="006777A9" w:rsidR="00F31C74" w:rsidP="00085EE8" w:rsidRDefault="00F31C74" w14:paraId="4F4F1CD8" w14:textId="77777777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:rsidRPr="006777A9" w:rsidR="00F31C74" w:rsidP="00085EE8" w:rsidRDefault="00F31C74" w14:paraId="4134A128" w14:textId="77777777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  <w:r w:rsidRPr="006777A9">
        <w:rPr>
          <w:rFonts w:ascii="Arial" w:hAnsi="Arial" w:cs="Arial"/>
          <w:color w:val="002060"/>
        </w:rPr>
        <w:t xml:space="preserve">Weitere </w:t>
      </w:r>
      <w:r w:rsidRPr="006777A9" w:rsidR="00085EE8">
        <w:rPr>
          <w:rFonts w:ascii="Arial" w:hAnsi="Arial" w:cs="Arial"/>
          <w:color w:val="002060"/>
        </w:rPr>
        <w:t xml:space="preserve">Informationen erhalten </w:t>
      </w:r>
      <w:r w:rsidRPr="006777A9" w:rsidR="00085EE8">
        <w:rPr>
          <w:rFonts w:ascii="Arial" w:hAnsi="Arial" w:cs="Arial"/>
          <w:color w:val="002060"/>
        </w:rPr>
        <w:t xml:space="preserve">Sie auf unserer Website: </w:t>
      </w:r>
      <w:hyperlink w:history="1" r:id="rId7">
        <w:r w:rsidRPr="006777A9" w:rsidR="003D6296">
          <w:rPr>
            <w:rStyle w:val="Hyperlnk"/>
            <w:rFonts w:ascii="Arial" w:hAnsi="Arial" w:cs="Arial"/>
          </w:rPr>
          <w:t xml:space="preserve">https://retain-me.eu/</w:t>
        </w:r>
      </w:hyperlink>
    </w:p>
    <w:p>
      <w:pPr>
        <w:pStyle w:val="Normalwebb"/>
        <w:spacing w:before="0" w:beforeAutospacing="0" w:after="0" w:afterAutospacing="0"/>
        <w:jc w:val="center"/>
        <w:rPr>
          <w:rFonts w:ascii="Arial" w:hAnsi="Arial" w:cs="Arial"/>
        </w:rPr>
      </w:pPr>
      <w:r w:rsidRPr="006777A9">
        <w:rPr>
          <w:rFonts w:ascii="Arial" w:hAnsi="Arial" w:cs="Arial"/>
          <w:color w:val="002060"/>
        </w:rPr>
        <w:t xml:space="preserve">und unser Facebook: </w:t>
      </w:r>
      <w:hyperlink w:history="1" r:id="rId8">
        <w:r w:rsidRPr="006777A9" w:rsidR="00085EE8">
          <w:rPr>
            <w:rStyle w:val="Hyperlnk"/>
            <w:rFonts w:ascii="Arial" w:hAnsi="Arial" w:eastAsia="Calibri" w:cs="Arial"/>
            <w:color w:val="0563C1"/>
            <w:shd w:val="clear" w:color="auto" w:fill="FFFFFF"/>
          </w:rPr>
          <w:t xml:space="preserve">https://www.facebook.com/RetainMeErasmusProject</w:t>
        </w:r>
      </w:hyperlink>
    </w:p>
    <w:p w:rsidRPr="006777A9" w:rsidR="00085EE8" w:rsidP="001E40CC" w:rsidRDefault="00085EE8" w14:paraId="0272C06E" w14:textId="77777777">
      <w:pPr>
        <w:spacing w:after="0" w:line="240" w:lineRule="auto"/>
        <w:ind w:start="142" w:end="-62"/>
        <w:rPr>
          <w:rFonts w:ascii="Montserrat Light" w:hAnsi="Montserrat Light"/>
          <w:color w:val="1B3C65"/>
          <w:sz w:val="24"/>
        </w:rPr>
      </w:pPr>
    </w:p>
    <w:p>
      <w:pPr>
        <w:spacing w:after="0" w:line="240" w:lineRule="auto"/>
        <w:ind w:start="142" w:end="-62"/>
        <w:rPr>
          <w:rFonts w:ascii="Montserrat Light" w:hAnsi="Montserrat Light"/>
          <w:color w:val="1B3C65"/>
          <w:sz w:val="24"/>
        </w:rPr>
      </w:pPr>
      <w:r w:rsidRPr="006777A9">
        <w:rPr>
          <w:noProof/>
        </w:rPr>
        <w:drawing>
          <wp:anchor distT="0" distB="0" distL="114300" distR="114300" simplePos="0" relativeHeight="251669504" behindDoc="0" locked="0" layoutInCell="1" allowOverlap="1" wp14:editId="747F0D43" wp14:anchorId="36014BBB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6777A9" w:rsidR="005405FA" w:rsidP="001E40CC" w:rsidRDefault="005405FA" w14:paraId="581DC7C7" w14:textId="77777777">
      <w:pPr>
        <w:spacing w:after="0" w:line="240" w:lineRule="auto"/>
        <w:ind w:end="-62"/>
        <w:rPr>
          <w:rFonts w:ascii="Montserrat Light" w:hAnsi="Montserrat Light"/>
          <w:color w:val="1B3C65"/>
          <w:sz w:val="24"/>
        </w:rPr>
      </w:pPr>
    </w:p>
    <w:p>
      <w:pPr>
        <w:spacing w:after="0" w:line="240" w:lineRule="auto"/>
        <w:ind w:end="-62"/>
        <w:rPr>
          <w:rFonts w:ascii="Montserrat Light" w:hAnsi="Montserrat Light"/>
          <w:color w:val="1B3C65"/>
          <w:sz w:val="20"/>
          <w:szCs w:val="20"/>
        </w:rPr>
      </w:pPr>
      <w:r w:rsidRPr="006777A9">
        <w:rPr>
          <w:rFonts w:ascii="Montserrat Light" w:hAnsi="Montserrat Light"/>
          <w:color w:val="1B3C65"/>
          <w:sz w:val="20"/>
          <w:szCs w:val="20"/>
        </w:rPr>
        <w:t xml:space="preserve">2021-1-SE01-KA220-VET-000032922 </w:t>
      </w:r>
    </w:p>
    <w:sectPr w:rsidRPr="006777A9" w:rsidR="003511B0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7F9"/>
    <w:multiLevelType w:val="hybridMultilevel"/>
    <w:tmpl w:val="634A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0970"/>
    <w:multiLevelType w:val="hybridMultilevel"/>
    <w:tmpl w:val="CD7C87DA"/>
    <w:lvl w:ilvl="0" w:tplc="1809000F">
      <w:start w:val="1"/>
      <w:numFmt w:val="decimal"/>
      <w:lvlText w:val="%1."/>
      <w:lvlJc w:val="left"/>
      <w:pPr>
        <w:ind w:left="2062" w:hanging="360"/>
      </w:pPr>
    </w:lvl>
    <w:lvl w:ilvl="1" w:tplc="18090019" w:tentative="1">
      <w:start w:val="1"/>
      <w:numFmt w:val="lowerLetter"/>
      <w:lvlText w:val="%2."/>
      <w:lvlJc w:val="left"/>
      <w:pPr>
        <w:ind w:left="2782" w:hanging="360"/>
      </w:pPr>
    </w:lvl>
    <w:lvl w:ilvl="2" w:tplc="1809001B" w:tentative="1">
      <w:start w:val="1"/>
      <w:numFmt w:val="lowerRoman"/>
      <w:lvlText w:val="%3."/>
      <w:lvlJc w:val="right"/>
      <w:pPr>
        <w:ind w:left="3502" w:hanging="180"/>
      </w:pPr>
    </w:lvl>
    <w:lvl w:ilvl="3" w:tplc="1809000F" w:tentative="1">
      <w:start w:val="1"/>
      <w:numFmt w:val="decimal"/>
      <w:lvlText w:val="%4."/>
      <w:lvlJc w:val="left"/>
      <w:pPr>
        <w:ind w:left="4222" w:hanging="360"/>
      </w:pPr>
    </w:lvl>
    <w:lvl w:ilvl="4" w:tplc="18090019" w:tentative="1">
      <w:start w:val="1"/>
      <w:numFmt w:val="lowerLetter"/>
      <w:lvlText w:val="%5."/>
      <w:lvlJc w:val="left"/>
      <w:pPr>
        <w:ind w:left="4942" w:hanging="360"/>
      </w:pPr>
    </w:lvl>
    <w:lvl w:ilvl="5" w:tplc="1809001B" w:tentative="1">
      <w:start w:val="1"/>
      <w:numFmt w:val="lowerRoman"/>
      <w:lvlText w:val="%6."/>
      <w:lvlJc w:val="right"/>
      <w:pPr>
        <w:ind w:left="5662" w:hanging="180"/>
      </w:pPr>
    </w:lvl>
    <w:lvl w:ilvl="6" w:tplc="1809000F" w:tentative="1">
      <w:start w:val="1"/>
      <w:numFmt w:val="decimal"/>
      <w:lvlText w:val="%7."/>
      <w:lvlJc w:val="left"/>
      <w:pPr>
        <w:ind w:left="6382" w:hanging="360"/>
      </w:pPr>
    </w:lvl>
    <w:lvl w:ilvl="7" w:tplc="18090019" w:tentative="1">
      <w:start w:val="1"/>
      <w:numFmt w:val="lowerLetter"/>
      <w:lvlText w:val="%8."/>
      <w:lvlJc w:val="left"/>
      <w:pPr>
        <w:ind w:left="7102" w:hanging="360"/>
      </w:pPr>
    </w:lvl>
    <w:lvl w:ilvl="8" w:tplc="1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0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65B40"/>
    <w:multiLevelType w:val="hybridMultilevel"/>
    <w:tmpl w:val="4554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052BF"/>
    <w:multiLevelType w:val="hybridMultilevel"/>
    <w:tmpl w:val="A246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506110">
    <w:abstractNumId w:val="4"/>
  </w:num>
  <w:num w:numId="2" w16cid:durableId="13961334">
    <w:abstractNumId w:val="3"/>
  </w:num>
  <w:num w:numId="3" w16cid:durableId="1205798134">
    <w:abstractNumId w:val="9"/>
  </w:num>
  <w:num w:numId="4" w16cid:durableId="1164279605">
    <w:abstractNumId w:val="1"/>
  </w:num>
  <w:num w:numId="5" w16cid:durableId="378020656">
    <w:abstractNumId w:val="2"/>
  </w:num>
  <w:num w:numId="6" w16cid:durableId="1880240049">
    <w:abstractNumId w:val="7"/>
  </w:num>
  <w:num w:numId="7" w16cid:durableId="1471945728">
    <w:abstractNumId w:val="11"/>
  </w:num>
  <w:num w:numId="8" w16cid:durableId="898518286">
    <w:abstractNumId w:val="16"/>
  </w:num>
  <w:num w:numId="9" w16cid:durableId="1056468047">
    <w:abstractNumId w:val="15"/>
  </w:num>
  <w:num w:numId="10" w16cid:durableId="2030832189">
    <w:abstractNumId w:val="10"/>
  </w:num>
  <w:num w:numId="11" w16cid:durableId="2034836821">
    <w:abstractNumId w:val="14"/>
  </w:num>
  <w:num w:numId="12" w16cid:durableId="1788349879">
    <w:abstractNumId w:val="8"/>
  </w:num>
  <w:num w:numId="13" w16cid:durableId="1680809157">
    <w:abstractNumId w:val="6"/>
  </w:num>
  <w:num w:numId="14" w16cid:durableId="1274282746">
    <w:abstractNumId w:val="5"/>
  </w:num>
  <w:num w:numId="15" w16cid:durableId="1537157463">
    <w:abstractNumId w:val="12"/>
  </w:num>
  <w:num w:numId="16" w16cid:durableId="1239510979">
    <w:abstractNumId w:val="13"/>
  </w:num>
  <w:num w:numId="17" w16cid:durableId="204848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F0"/>
    <w:rsid w:val="000046FD"/>
    <w:rsid w:val="0000775E"/>
    <w:rsid w:val="0003500A"/>
    <w:rsid w:val="00055627"/>
    <w:rsid w:val="0008538B"/>
    <w:rsid w:val="00085EE8"/>
    <w:rsid w:val="000C74AC"/>
    <w:rsid w:val="000D3AA9"/>
    <w:rsid w:val="000D646D"/>
    <w:rsid w:val="00100A97"/>
    <w:rsid w:val="00116ADC"/>
    <w:rsid w:val="00145FF9"/>
    <w:rsid w:val="001947E9"/>
    <w:rsid w:val="001E40CC"/>
    <w:rsid w:val="00201841"/>
    <w:rsid w:val="00221001"/>
    <w:rsid w:val="00264303"/>
    <w:rsid w:val="002725BA"/>
    <w:rsid w:val="002B50AC"/>
    <w:rsid w:val="002D6445"/>
    <w:rsid w:val="002E65E1"/>
    <w:rsid w:val="002F5BD1"/>
    <w:rsid w:val="00301A59"/>
    <w:rsid w:val="003163F6"/>
    <w:rsid w:val="0034597D"/>
    <w:rsid w:val="003511B0"/>
    <w:rsid w:val="00366F4F"/>
    <w:rsid w:val="003C4A7F"/>
    <w:rsid w:val="003D5A9F"/>
    <w:rsid w:val="003D6296"/>
    <w:rsid w:val="003F297D"/>
    <w:rsid w:val="003F5B34"/>
    <w:rsid w:val="0040161F"/>
    <w:rsid w:val="00401A6C"/>
    <w:rsid w:val="00403A81"/>
    <w:rsid w:val="00417020"/>
    <w:rsid w:val="00442E80"/>
    <w:rsid w:val="004604ED"/>
    <w:rsid w:val="004D569F"/>
    <w:rsid w:val="004E4337"/>
    <w:rsid w:val="004F5EC9"/>
    <w:rsid w:val="00524D74"/>
    <w:rsid w:val="005405FA"/>
    <w:rsid w:val="00555270"/>
    <w:rsid w:val="00555E1E"/>
    <w:rsid w:val="00596A73"/>
    <w:rsid w:val="005B0972"/>
    <w:rsid w:val="005D4C29"/>
    <w:rsid w:val="00610393"/>
    <w:rsid w:val="006417ED"/>
    <w:rsid w:val="00645F4D"/>
    <w:rsid w:val="006777A9"/>
    <w:rsid w:val="00697C08"/>
    <w:rsid w:val="006A6405"/>
    <w:rsid w:val="006C0150"/>
    <w:rsid w:val="006E48C8"/>
    <w:rsid w:val="00701FC3"/>
    <w:rsid w:val="007650A3"/>
    <w:rsid w:val="00773A4B"/>
    <w:rsid w:val="007B5BD3"/>
    <w:rsid w:val="007E1425"/>
    <w:rsid w:val="00807D36"/>
    <w:rsid w:val="00835F0C"/>
    <w:rsid w:val="00854073"/>
    <w:rsid w:val="0087103C"/>
    <w:rsid w:val="00900BE4"/>
    <w:rsid w:val="00901A80"/>
    <w:rsid w:val="0092620A"/>
    <w:rsid w:val="00953030"/>
    <w:rsid w:val="00972D63"/>
    <w:rsid w:val="00987DDE"/>
    <w:rsid w:val="0099671D"/>
    <w:rsid w:val="009A705C"/>
    <w:rsid w:val="009B2EB2"/>
    <w:rsid w:val="009F5FCC"/>
    <w:rsid w:val="00A12211"/>
    <w:rsid w:val="00A471AA"/>
    <w:rsid w:val="00AA1FF0"/>
    <w:rsid w:val="00AB06B4"/>
    <w:rsid w:val="00AC0E34"/>
    <w:rsid w:val="00B212A4"/>
    <w:rsid w:val="00B63B5B"/>
    <w:rsid w:val="00B857A9"/>
    <w:rsid w:val="00C3710D"/>
    <w:rsid w:val="00C926DC"/>
    <w:rsid w:val="00CC6C50"/>
    <w:rsid w:val="00CF4B3F"/>
    <w:rsid w:val="00D729F6"/>
    <w:rsid w:val="00D77B5B"/>
    <w:rsid w:val="00DC1140"/>
    <w:rsid w:val="00DF467E"/>
    <w:rsid w:val="00DF5413"/>
    <w:rsid w:val="00E03CF3"/>
    <w:rsid w:val="00E0592A"/>
    <w:rsid w:val="00E546E1"/>
    <w:rsid w:val="00E6087E"/>
    <w:rsid w:val="00E71DC2"/>
    <w:rsid w:val="00ED665C"/>
    <w:rsid w:val="00EF0147"/>
    <w:rsid w:val="00EF1EF3"/>
    <w:rsid w:val="00F021F3"/>
    <w:rsid w:val="00F250FD"/>
    <w:rsid w:val="00F270AA"/>
    <w:rsid w:val="00F31C74"/>
    <w:rsid w:val="00F43F96"/>
    <w:rsid w:val="00F72EA2"/>
    <w:rsid w:val="00F819C3"/>
    <w:rsid w:val="00F858D6"/>
    <w:rsid w:val="00F85F1F"/>
    <w:rsid w:val="00F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GB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Pr>
      <w:rFonts w:ascii="Calibri" w:eastAsia="Calibri" w:hAnsi="Calibri" w:cs="Calibri"/>
      <w:color w:val="1B3C65"/>
      <w:sz w:val="51"/>
    </w:rPr>
  </w:style>
  <w:style w:type="character" w:customStyle="1" w:styleId="Rubrik1Char">
    <w:name w:val="Rubrik 1 Char"/>
    <w:link w:val="Rubrik1"/>
    <w:rPr>
      <w:rFonts w:ascii="Calibri" w:eastAsia="Calibri" w:hAnsi="Calibri" w:cs="Calibri"/>
      <w:color w:val="1B3C65"/>
      <w:sz w:val="69"/>
    </w:rPr>
  </w:style>
  <w:style w:type="character" w:customStyle="1" w:styleId="Rubrik3Char">
    <w:name w:val="Rubrik 3 Char"/>
    <w:basedOn w:val="Standardstycketeckensnitt"/>
    <w:link w:val="Rubrik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858D6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3F297D"/>
    <w:rPr>
      <w:i/>
      <w:iCs/>
    </w:rPr>
  </w:style>
  <w:style w:type="table" w:styleId="Tabellrutnt">
    <w:name w:val="Table Grid"/>
    <w:basedOn w:val="Normaltabel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73A4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73A4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73A4B"/>
    <w:rPr>
      <w:rFonts w:ascii="Calibri" w:eastAsia="Calibri" w:hAnsi="Calibri" w:cs="Calibri"/>
      <w:color w:val="00000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73A4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73A4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3A4B"/>
    <w:rPr>
      <w:rFonts w:ascii="Segoe UI" w:eastAsia="Calibri" w:hAnsi="Segoe UI" w:cs="Segoe UI"/>
      <w:color w:val="000000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3D6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tainMeErasmusPro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tain-m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940</ap:TotalTime>
  <ap:Pages>1</ap:Pages>
  <ap:Words>192</ap:Words>
  <ap:Characters>1018</ap:Characters>
  <ap:Application>Microsoft Office Word</ap:Application>
  <ap:DocSecurity>0</ap:DocSecurity>
  <ap:Lines>8</ap:Lines>
  <ap:Paragraphs>2</ap:Paragraphs>
  <ap:ScaleCrop>false</ap:ScaleCrop>
  <ap:HeadingPairs>
    <vt:vector baseType="variant" size="6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ap:HeadingPairs>
  <ap:TitlesOfParts>
    <vt:vector baseType="lpstr" size="3">
      <vt:lpstr/>
      <vt:lpstr/>
      <vt:lpstr/>
    </vt:vector>
  </ap:TitlesOfParts>
  <ap:Company/>
  <ap:LinksUpToDate>false</ap:LinksUpToDate>
  <ap:CharactersWithSpaces>1208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</dc:creator>
  <keywords>, docId:036BFEDF7F7556E6A97DBFDC803FD98D</keywords>
  <lastModifiedBy>ingmarie Rohdin</lastModifiedBy>
  <revision>28</revision>
  <dcterms:created xsi:type="dcterms:W3CDTF">2020-09-23T14:57:00.0000000Z</dcterms:created>
  <dcterms:modified xsi:type="dcterms:W3CDTF">2022-11-06T16:21:00.0000000Z</dcterms:modified>
</coreProperties>
</file>