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2E5E" w:rsidRPr="001D2338" w:rsidRDefault="00000000">
      <w:pPr>
        <w:tabs>
          <w:tab w:val="left" w:pos="3119"/>
          <w:tab w:val="left" w:pos="8789"/>
        </w:tabs>
        <w:spacing w:after="0"/>
        <w:ind w:left="60"/>
        <w:rPr>
          <w:color w:val="1B3C65"/>
          <w:sz w:val="94"/>
          <w:szCs w:val="94"/>
          <w:lang w:val="sv-SE"/>
        </w:rPr>
      </w:pPr>
      <w:r w:rsidRPr="001D2338">
        <w:rPr>
          <w:color w:val="1B3C65"/>
          <w:sz w:val="94"/>
          <w:szCs w:val="94"/>
          <w:lang w:val="sv-SE"/>
        </w:rPr>
        <w:t xml:space="preserve">  </w:t>
      </w:r>
      <w:r>
        <w:rPr>
          <w:noProof/>
        </w:rPr>
        <mc:AlternateContent>
          <mc:Choice Requires="wps">
            <w:drawing>
              <wp:anchor distT="0" distB="0" distL="114300" distR="114300" simplePos="0" relativeHeight="251658240" behindDoc="0" locked="0" layoutInCell="1" hidden="0" allowOverlap="1" wp14:anchorId="7B75F009" wp14:editId="7686759D">
                <wp:simplePos x="0" y="0"/>
                <wp:positionH relativeFrom="column">
                  <wp:posOffset>-38099</wp:posOffset>
                </wp:positionH>
                <wp:positionV relativeFrom="paragraph">
                  <wp:posOffset>-914399</wp:posOffset>
                </wp:positionV>
                <wp:extent cx="7637144" cy="2668905"/>
                <wp:effectExtent l="0" t="0" r="0" b="0"/>
                <wp:wrapNone/>
                <wp:docPr id="26" name="Rektangel 26"/>
                <wp:cNvGraphicFramePr/>
                <a:graphic xmlns:a="http://schemas.openxmlformats.org/drawingml/2006/main">
                  <a:graphicData uri="http://schemas.microsoft.com/office/word/2010/wordprocessingShape">
                    <wps:wsp>
                      <wps:cNvSpPr/>
                      <wps:spPr>
                        <a:xfrm>
                          <a:off x="1532191" y="2450310"/>
                          <a:ext cx="7627619" cy="2659380"/>
                        </a:xfrm>
                        <a:prstGeom prst="rect">
                          <a:avLst/>
                        </a:prstGeom>
                        <a:solidFill>
                          <a:schemeClr val="lt1"/>
                        </a:solidFill>
                        <a:ln>
                          <a:noFill/>
                        </a:ln>
                      </wps:spPr>
                      <wps:txbx>
                        <w:txbxContent>
                          <w:p w14:paraId="3B5D18E8" w14:textId="77777777" w:rsidR="00E32E5E" w:rsidRDefault="00E32E5E">
                            <w:pPr>
                              <w:spacing w:line="258" w:lineRule="auto"/>
                              <w:jc w:val="center"/>
                              <w:textDirection w:val="btLr"/>
                            </w:pPr>
                          </w:p>
                          <w:p w14:paraId="7D914B8D" w14:textId="77777777" w:rsidR="00E32E5E" w:rsidRDefault="00E32E5E">
                            <w:pPr>
                              <w:spacing w:line="258" w:lineRule="auto"/>
                              <w:textDirection w:val="btLr"/>
                            </w:pPr>
                          </w:p>
                          <w:p w14:paraId="0EE36D69" w14:textId="4B7C98EC" w:rsidR="00FB1B2F" w:rsidRDefault="001D2338" w:rsidP="00FB1B2F">
                            <w:pPr>
                              <w:spacing w:line="258" w:lineRule="auto"/>
                              <w:textDirection w:val="btLr"/>
                              <w:rPr>
                                <w:rFonts w:ascii="Arial" w:eastAsia="Montserrat ExtraBold" w:hAnsi="Arial" w:cs="Arial"/>
                                <w:b/>
                                <w:color w:val="1B3C65"/>
                                <w:sz w:val="56"/>
                                <w:szCs w:val="56"/>
                              </w:rPr>
                            </w:pPr>
                            <w:r>
                              <w:rPr>
                                <w:rFonts w:ascii="Arial" w:eastAsia="Montserrat ExtraBold" w:hAnsi="Arial" w:cs="Arial"/>
                                <w:b/>
                                <w:color w:val="1B3C65"/>
                                <w:sz w:val="56"/>
                                <w:szCs w:val="56"/>
                              </w:rPr>
                              <w:t>VIRTUELL KOMMUNIKATION</w:t>
                            </w:r>
                          </w:p>
                          <w:p w14:paraId="45E9186E" w14:textId="77777777" w:rsidR="00FB1B2F" w:rsidRPr="003650D5" w:rsidRDefault="00FB1B2F" w:rsidP="00FB1B2F">
                            <w:pPr>
                              <w:spacing w:line="258" w:lineRule="auto"/>
                              <w:textDirection w:val="btLr"/>
                              <w:rPr>
                                <w:rFonts w:ascii="Arial" w:hAnsi="Arial" w:cs="Arial"/>
                                <w:sz w:val="56"/>
                                <w:szCs w:val="56"/>
                              </w:rPr>
                            </w:pPr>
                            <w:r>
                              <w:rPr>
                                <w:rFonts w:ascii="Arial" w:eastAsia="Montserrat ExtraBold" w:hAnsi="Arial" w:cs="Arial"/>
                                <w:b/>
                                <w:color w:val="1B3C65"/>
                                <w:sz w:val="56"/>
                                <w:szCs w:val="56"/>
                              </w:rPr>
                              <w:t>FAKTABLAD</w:t>
                            </w:r>
                          </w:p>
                          <w:p w14:paraId="4A0C672B" w14:textId="439D917E" w:rsidR="00E32E5E" w:rsidRDefault="00E32E5E" w:rsidP="00FB1B2F">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7B75F009" id="Rektangel 26" o:spid="_x0000_s1026" style="position:absolute;left:0;text-align:left;margin-left:-3pt;margin-top:-1in;width:601.35pt;height:21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" fillcolor="white [3201]" stroked="f">
                <v:textbox inset="2.53958mm,1.2694mm,2.53958mm,1.2694mm">
                  <w:txbxContent>
                    <w:p w14:paraId="3B5D18E8" w14:textId="77777777" w:rsidR="00E32E5E" w:rsidRDefault="00E32E5E">
                      <w:pPr>
                        <w:spacing w:line="258" w:lineRule="auto"/>
                        <w:jc w:val="center"/>
                        <w:textDirection w:val="btLr"/>
                      </w:pPr>
                    </w:p>
                    <w:p w14:paraId="7D914B8D" w14:textId="77777777" w:rsidR="00E32E5E" w:rsidRDefault="00E32E5E">
                      <w:pPr>
                        <w:spacing w:line="258" w:lineRule="auto"/>
                        <w:textDirection w:val="btLr"/>
                      </w:pPr>
                    </w:p>
                    <w:p w14:paraId="0EE36D69" w14:textId="4B7C98EC" w:rsidR="00FB1B2F" w:rsidRDefault="001D2338" w:rsidP="00FB1B2F">
                      <w:pPr>
                        <w:spacing w:line="258" w:lineRule="auto"/>
                        <w:textDirection w:val="btLr"/>
                        <w:rPr>
                          <w:rFonts w:ascii="Arial" w:eastAsia="Montserrat ExtraBold" w:hAnsi="Arial" w:cs="Arial"/>
                          <w:b/>
                          <w:color w:val="1B3C65"/>
                          <w:sz w:val="56"/>
                          <w:szCs w:val="56"/>
                        </w:rPr>
                      </w:pPr>
                      <w:r>
                        <w:rPr>
                          <w:rFonts w:ascii="Arial" w:eastAsia="Montserrat ExtraBold" w:hAnsi="Arial" w:cs="Arial"/>
                          <w:b/>
                          <w:color w:val="1B3C65"/>
                          <w:sz w:val="56"/>
                          <w:szCs w:val="56"/>
                        </w:rPr>
                        <w:t>VIRTUELL KOMMUNIKATION</w:t>
                      </w:r>
                    </w:p>
                    <w:p w14:paraId="45E9186E" w14:textId="77777777" w:rsidR="00FB1B2F" w:rsidRPr="003650D5" w:rsidRDefault="00FB1B2F" w:rsidP="00FB1B2F">
                      <w:pPr>
                        <w:spacing w:line="258" w:lineRule="auto"/>
                        <w:textDirection w:val="btLr"/>
                        <w:rPr>
                          <w:rFonts w:ascii="Arial" w:hAnsi="Arial" w:cs="Arial"/>
                          <w:sz w:val="56"/>
                          <w:szCs w:val="56"/>
                        </w:rPr>
                      </w:pPr>
                      <w:r>
                        <w:rPr>
                          <w:rFonts w:ascii="Arial" w:eastAsia="Montserrat ExtraBold" w:hAnsi="Arial" w:cs="Arial"/>
                          <w:b/>
                          <w:color w:val="1B3C65"/>
                          <w:sz w:val="56"/>
                          <w:szCs w:val="56"/>
                        </w:rPr>
                        <w:t>FAKTABLAD</w:t>
                      </w:r>
                    </w:p>
                    <w:p w14:paraId="4A0C672B" w14:textId="439D917E" w:rsidR="00E32E5E" w:rsidRDefault="00E32E5E" w:rsidP="00FB1B2F">
                      <w:pPr>
                        <w:spacing w:line="258" w:lineRule="auto"/>
                        <w:textDirection w:val="btLr"/>
                      </w:pPr>
                    </w:p>
                  </w:txbxContent>
                </v:textbox>
              </v:rect>
            </w:pict>
          </mc:Fallback>
        </mc:AlternateContent>
      </w:r>
    </w:p>
    <w:p w14:paraId="00000002" w14:textId="77777777" w:rsidR="00E32E5E" w:rsidRPr="001D2338" w:rsidRDefault="00000000">
      <w:pPr>
        <w:tabs>
          <w:tab w:val="left" w:pos="3119"/>
          <w:tab w:val="left" w:pos="8789"/>
        </w:tabs>
        <w:spacing w:after="0"/>
        <w:ind w:left="60"/>
        <w:rPr>
          <w:color w:val="1B3C65"/>
          <w:sz w:val="94"/>
          <w:szCs w:val="94"/>
          <w:lang w:val="sv-SE"/>
        </w:rPr>
      </w:pPr>
      <w:r>
        <w:rPr>
          <w:noProof/>
        </w:rPr>
        <mc:AlternateContent>
          <mc:Choice Requires="wps">
            <w:drawing>
              <wp:anchor distT="0" distB="0" distL="114300" distR="114300" simplePos="0" relativeHeight="251659264" behindDoc="0" locked="0" layoutInCell="1" hidden="0" allowOverlap="1" wp14:anchorId="1F5AFB0D" wp14:editId="005DF4AC">
                <wp:simplePos x="0" y="0"/>
                <wp:positionH relativeFrom="column">
                  <wp:posOffset>-38099</wp:posOffset>
                </wp:positionH>
                <wp:positionV relativeFrom="paragraph">
                  <wp:posOffset>101600</wp:posOffset>
                </wp:positionV>
                <wp:extent cx="7575550" cy="5910071"/>
                <wp:effectExtent l="0" t="0" r="0" b="0"/>
                <wp:wrapNone/>
                <wp:docPr id="25" name="Rektangel 25"/>
                <wp:cNvGraphicFramePr/>
                <a:graphic xmlns:a="http://schemas.openxmlformats.org/drawingml/2006/main">
                  <a:graphicData uri="http://schemas.microsoft.com/office/word/2010/wordprocessingShape">
                    <wps:wsp>
                      <wps:cNvSpPr/>
                      <wps:spPr>
                        <a:xfrm>
                          <a:off x="1562988" y="984413"/>
                          <a:ext cx="7566025" cy="5591175"/>
                        </a:xfrm>
                        <a:prstGeom prst="rect">
                          <a:avLst/>
                        </a:prstGeom>
                        <a:solidFill>
                          <a:srgbClr val="C9A4E4"/>
                        </a:solidFill>
                        <a:ln>
                          <a:noFill/>
                        </a:ln>
                      </wps:spPr>
                      <wps:txbx>
                        <w:txbxContent>
                          <w:p w14:paraId="3B2AFF46" w14:textId="77777777" w:rsidR="00FB1B2F" w:rsidRPr="00FB1B2F" w:rsidRDefault="00FB1B2F" w:rsidP="006937FD">
                            <w:pPr>
                              <w:spacing w:after="0" w:line="240" w:lineRule="auto"/>
                              <w:ind w:left="60" w:right="128"/>
                              <w:jc w:val="center"/>
                              <w:textDirection w:val="btLr"/>
                              <w:rPr>
                                <w:lang w:val="sv-SE"/>
                              </w:rPr>
                            </w:pPr>
                            <w:r>
                              <w:rPr>
                                <w:b/>
                                <w:color w:val="1B3C65"/>
                                <w:sz w:val="44"/>
                                <w:lang w:val="sv"/>
                              </w:rPr>
                              <w:t xml:space="preserve">Hur man kommunicerar virtuellt med arbetsgivare </w:t>
                            </w:r>
                          </w:p>
                          <w:p w14:paraId="01145FC0" w14:textId="77777777" w:rsidR="00FB1B2F" w:rsidRPr="00FB1B2F" w:rsidRDefault="00FB1B2F" w:rsidP="005150F0">
                            <w:pPr>
                              <w:spacing w:after="0" w:line="240" w:lineRule="auto"/>
                              <w:ind w:right="128"/>
                              <w:jc w:val="center"/>
                              <w:textDirection w:val="btLr"/>
                              <w:rPr>
                                <w:lang w:val="sv-SE"/>
                              </w:rPr>
                            </w:pPr>
                            <w:r>
                              <w:rPr>
                                <w:b/>
                                <w:color w:val="C00000"/>
                                <w:sz w:val="60"/>
                                <w:lang w:val="sv"/>
                              </w:rPr>
                              <w:t>SJÄLVREFLEKTIONSÖVNINGAR</w:t>
                            </w:r>
                          </w:p>
                          <w:p w14:paraId="334E82BC" w14:textId="77777777" w:rsidR="00E32E5E" w:rsidRPr="00FB1B2F" w:rsidRDefault="00E32E5E">
                            <w:pPr>
                              <w:spacing w:after="0" w:line="240" w:lineRule="auto"/>
                              <w:ind w:left="60" w:right="128"/>
                              <w:jc w:val="both"/>
                              <w:textDirection w:val="btLr"/>
                              <w:rPr>
                                <w:lang w:val="sv-SE"/>
                              </w:rPr>
                            </w:pPr>
                          </w:p>
                          <w:p w14:paraId="40DD8F1F" w14:textId="77777777" w:rsidR="00FB1B2F" w:rsidRPr="001D2338" w:rsidRDefault="00FB1B2F" w:rsidP="002D09FF">
                            <w:pPr>
                              <w:spacing w:after="0" w:line="240" w:lineRule="auto"/>
                              <w:ind w:left="60" w:right="128"/>
                              <w:jc w:val="both"/>
                              <w:textDirection w:val="btLr"/>
                              <w:rPr>
                                <w:rFonts w:ascii="Arial" w:eastAsia="Arial" w:hAnsi="Arial" w:cs="Arial"/>
                                <w:color w:val="002060"/>
                                <w:sz w:val="28"/>
                                <w:lang w:val="sv-SE"/>
                              </w:rPr>
                            </w:pPr>
                            <w:r w:rsidRPr="001D2338">
                              <w:rPr>
                                <w:rFonts w:ascii="Arial" w:eastAsia="Arial" w:hAnsi="Arial" w:cs="Arial"/>
                                <w:color w:val="002060"/>
                                <w:sz w:val="28"/>
                                <w:lang w:val="sv-SE"/>
                              </w:rPr>
                              <w:t xml:space="preserve">Virtuell kommunikation fyller tomrummet efter det fysiska avståndet mellan dig och din potentiella framtida arbetsgivare, så det är viktigt att behandla denna kommunikationsmetod med samma respekt som om det hände personligen. Virtuell kommunikation är ofta asynkron vilket innebär att du bör göra dig så tillgänglig som möjligt under ditt jobbsökande. </w:t>
                            </w:r>
                          </w:p>
                          <w:p w14:paraId="4C1994C9" w14:textId="77777777" w:rsidR="00E32E5E" w:rsidRPr="00FB1B2F" w:rsidRDefault="00E32E5E">
                            <w:pPr>
                              <w:spacing w:after="0" w:line="240" w:lineRule="auto"/>
                              <w:ind w:left="60" w:right="128"/>
                              <w:jc w:val="both"/>
                              <w:textDirection w:val="btLr"/>
                              <w:rPr>
                                <w:lang w:val="sv-SE"/>
                              </w:rPr>
                            </w:pPr>
                          </w:p>
                          <w:p w14:paraId="36909DCC" w14:textId="77777777" w:rsidR="00BC0AB7" w:rsidRPr="001D2338" w:rsidRDefault="00BC0AB7" w:rsidP="00883073">
                            <w:pPr>
                              <w:spacing w:after="0" w:line="240" w:lineRule="auto"/>
                              <w:ind w:left="60" w:right="128"/>
                              <w:jc w:val="both"/>
                              <w:textDirection w:val="btLr"/>
                              <w:rPr>
                                <w:rFonts w:ascii="Arial" w:eastAsia="Arial" w:hAnsi="Arial" w:cs="Arial"/>
                                <w:color w:val="002060"/>
                                <w:sz w:val="28"/>
                                <w:lang w:val="sv-SE"/>
                              </w:rPr>
                            </w:pPr>
                            <w:r w:rsidRPr="001D2338">
                              <w:rPr>
                                <w:rFonts w:ascii="Arial" w:eastAsia="Arial" w:hAnsi="Arial" w:cs="Arial"/>
                                <w:color w:val="002060"/>
                                <w:sz w:val="28"/>
                                <w:lang w:val="sv-SE"/>
                              </w:rPr>
                              <w:t>Trots alla tekniska framsteg under de senaste åren är virtuell kommunikation fortfarande ingen match för personlig kommunikation, det betyder att du måste anstränga dig extra när du kommunicerar virtuellt, detta inkluderar att uttrycka dig själv med så mycket tydlighet som möjligt och ställa så många frågor som möjligt.</w:t>
                            </w:r>
                          </w:p>
                          <w:p w14:paraId="66E22D63" w14:textId="77777777" w:rsidR="00E32E5E" w:rsidRPr="00BC0AB7" w:rsidRDefault="00E32E5E">
                            <w:pPr>
                              <w:spacing w:after="0" w:line="240" w:lineRule="auto"/>
                              <w:ind w:left="60" w:right="128"/>
                              <w:jc w:val="both"/>
                              <w:textDirection w:val="btLr"/>
                              <w:rPr>
                                <w:lang w:val="sv-SE"/>
                              </w:rPr>
                            </w:pPr>
                          </w:p>
                          <w:p w14:paraId="4FE7157F" w14:textId="77777777" w:rsidR="00BC0AB7" w:rsidRPr="001D2338" w:rsidRDefault="00BC0AB7" w:rsidP="00D334CB">
                            <w:pPr>
                              <w:spacing w:after="0" w:line="240" w:lineRule="auto"/>
                              <w:ind w:left="60" w:right="128"/>
                              <w:jc w:val="both"/>
                              <w:textDirection w:val="btLr"/>
                              <w:rPr>
                                <w:rFonts w:ascii="Arial" w:eastAsia="Arial" w:hAnsi="Arial" w:cs="Arial"/>
                                <w:color w:val="002060"/>
                                <w:sz w:val="28"/>
                                <w:lang w:val="sv-SE"/>
                              </w:rPr>
                            </w:pPr>
                          </w:p>
                          <w:p w14:paraId="6F307A5B" w14:textId="77777777" w:rsidR="00BC0AB7" w:rsidRPr="00BC0AB7" w:rsidRDefault="00BC0AB7" w:rsidP="00D334CB">
                            <w:pPr>
                              <w:spacing w:after="0" w:line="240" w:lineRule="auto"/>
                              <w:ind w:left="60" w:right="128"/>
                              <w:jc w:val="both"/>
                              <w:textDirection w:val="btLr"/>
                              <w:rPr>
                                <w:rFonts w:ascii="Arial" w:eastAsia="Arial" w:hAnsi="Arial" w:cs="Arial"/>
                                <w:color w:val="002060"/>
                                <w:sz w:val="28"/>
                                <w:lang w:val="sv-SE"/>
                              </w:rPr>
                            </w:pPr>
                            <w:r w:rsidRPr="00BC0AB7">
                              <w:rPr>
                                <w:rFonts w:ascii="Arial" w:eastAsia="Arial" w:hAnsi="Arial" w:cs="Arial"/>
                                <w:color w:val="002060"/>
                                <w:sz w:val="28"/>
                                <w:lang w:val="sv-SE"/>
                              </w:rPr>
                              <w:t xml:space="preserve"> Det är också viktigt att du håller din skriftliga kommunikation så artig och professionell som möjligt eftersom det är så svårt att förmedla ton genom text och du kanske inte är medveten om kulturella skillnader du kan ha med personen du kommunicerar med.</w:t>
                            </w:r>
                          </w:p>
                          <w:p w14:paraId="25AD45E5" w14:textId="77777777" w:rsidR="00E32E5E" w:rsidRPr="00BC0AB7" w:rsidRDefault="00E32E5E">
                            <w:pPr>
                              <w:spacing w:after="0" w:line="240" w:lineRule="auto"/>
                              <w:ind w:left="60" w:right="128"/>
                              <w:jc w:val="both"/>
                              <w:textDirection w:val="btLr"/>
                              <w:rPr>
                                <w:lang w:val="sv-SE"/>
                              </w:rPr>
                            </w:pPr>
                          </w:p>
                          <w:p w14:paraId="035F1D50" w14:textId="77777777" w:rsidR="00E32E5E" w:rsidRPr="00BC0AB7" w:rsidRDefault="00E32E5E">
                            <w:pPr>
                              <w:spacing w:after="0" w:line="240" w:lineRule="auto"/>
                              <w:ind w:left="60" w:right="128"/>
                              <w:jc w:val="both"/>
                              <w:textDirection w:val="btLr"/>
                              <w:rPr>
                                <w:lang w:val="sv-SE"/>
                              </w:rPr>
                            </w:pPr>
                          </w:p>
                          <w:p w14:paraId="72F44599" w14:textId="77777777" w:rsidR="00E32E5E" w:rsidRPr="00BC0AB7" w:rsidRDefault="00E32E5E">
                            <w:pPr>
                              <w:spacing w:line="258" w:lineRule="auto"/>
                              <w:textDirection w:val="btLr"/>
                              <w:rPr>
                                <w:lang w:val="sv-SE"/>
                              </w:rPr>
                            </w:pPr>
                          </w:p>
                          <w:p w14:paraId="201EFFFC" w14:textId="77777777" w:rsidR="00E32E5E" w:rsidRPr="00BC0AB7" w:rsidRDefault="00E32E5E">
                            <w:pPr>
                              <w:spacing w:line="258" w:lineRule="auto"/>
                              <w:jc w:val="center"/>
                              <w:textDirection w:val="btLr"/>
                              <w:rPr>
                                <w:lang w:val="sv-SE"/>
                              </w:rPr>
                            </w:pPr>
                          </w:p>
                          <w:p w14:paraId="604F34B2" w14:textId="77777777" w:rsidR="00E32E5E" w:rsidRPr="00BC0AB7" w:rsidRDefault="00E32E5E">
                            <w:pPr>
                              <w:spacing w:after="0" w:line="240" w:lineRule="auto"/>
                              <w:textDirection w:val="btLr"/>
                              <w:rPr>
                                <w:lang w:val="sv-SE"/>
                              </w:rPr>
                            </w:pPr>
                          </w:p>
                        </w:txbxContent>
                      </wps:txbx>
                      <wps:bodyPr spcFirstLastPara="1" wrap="square" lIns="91425" tIns="45700" rIns="91425" bIns="45700" anchor="t" anchorCtr="0">
                        <a:noAutofit/>
                      </wps:bodyPr>
                    </wps:wsp>
                  </a:graphicData>
                </a:graphic>
              </wp:anchor>
            </w:drawing>
          </mc:Choice>
          <mc:Fallback>
            <w:pict>
              <v:rect w14:anchorId="1F5AFB0D" id="Rektangel 25" o:spid="_x0000_s1027" style="position:absolute;left:0;text-align:left;margin-left:-3pt;margin-top:8pt;width:596.5pt;height:465.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" fillcolor="#c9a4e4" stroked="f">
                <v:textbox inset="2.53958mm,1.2694mm,2.53958mm,1.2694mm">
                  <w:txbxContent>
                    <w:p w14:paraId="3B2AFF46" w14:textId="77777777" w:rsidR="00FB1B2F" w:rsidRPr="00FB1B2F" w:rsidRDefault="00FB1B2F" w:rsidP="006937FD">
                      <w:pPr>
                        <w:spacing w:after="0" w:line="240" w:lineRule="auto"/>
                        <w:ind w:left="60" w:right="128"/>
                        <w:jc w:val="center"/>
                        <w:textDirection w:val="btLr"/>
                        <w:rPr>
                          <w:lang w:val="sv-SE"/>
                        </w:rPr>
                      </w:pPr>
                      <w:r>
                        <w:rPr>
                          <w:b/>
                          <w:color w:val="1B3C65"/>
                          <w:sz w:val="44"/>
                          <w:lang w:val="sv"/>
                        </w:rPr>
                        <w:t xml:space="preserve">Hur man kommunicerar virtuellt med arbetsgivare </w:t>
                      </w:r>
                    </w:p>
                    <w:p w14:paraId="01145FC0" w14:textId="77777777" w:rsidR="00FB1B2F" w:rsidRPr="00FB1B2F" w:rsidRDefault="00FB1B2F" w:rsidP="005150F0">
                      <w:pPr>
                        <w:spacing w:after="0" w:line="240" w:lineRule="auto"/>
                        <w:ind w:right="128"/>
                        <w:jc w:val="center"/>
                        <w:textDirection w:val="btLr"/>
                        <w:rPr>
                          <w:lang w:val="sv-SE"/>
                        </w:rPr>
                      </w:pPr>
                      <w:r>
                        <w:rPr>
                          <w:b/>
                          <w:color w:val="C00000"/>
                          <w:sz w:val="60"/>
                          <w:lang w:val="sv"/>
                        </w:rPr>
                        <w:t>SJÄLVREFLEKTIONSÖVNINGAR</w:t>
                      </w:r>
                    </w:p>
                    <w:p w14:paraId="334E82BC" w14:textId="77777777" w:rsidR="00E32E5E" w:rsidRPr="00FB1B2F" w:rsidRDefault="00E32E5E">
                      <w:pPr>
                        <w:spacing w:after="0" w:line="240" w:lineRule="auto"/>
                        <w:ind w:left="60" w:right="128"/>
                        <w:jc w:val="both"/>
                        <w:textDirection w:val="btLr"/>
                        <w:rPr>
                          <w:lang w:val="sv-SE"/>
                        </w:rPr>
                      </w:pPr>
                    </w:p>
                    <w:p w14:paraId="40DD8F1F" w14:textId="77777777" w:rsidR="00FB1B2F" w:rsidRPr="001D2338" w:rsidRDefault="00FB1B2F" w:rsidP="002D09FF">
                      <w:pPr>
                        <w:spacing w:after="0" w:line="240" w:lineRule="auto"/>
                        <w:ind w:left="60" w:right="128"/>
                        <w:jc w:val="both"/>
                        <w:textDirection w:val="btLr"/>
                        <w:rPr>
                          <w:rFonts w:ascii="Arial" w:eastAsia="Arial" w:hAnsi="Arial" w:cs="Arial"/>
                          <w:color w:val="002060"/>
                          <w:sz w:val="28"/>
                          <w:lang w:val="sv-SE"/>
                        </w:rPr>
                      </w:pPr>
                      <w:r w:rsidRPr="001D2338">
                        <w:rPr>
                          <w:rFonts w:ascii="Arial" w:eastAsia="Arial" w:hAnsi="Arial" w:cs="Arial"/>
                          <w:color w:val="002060"/>
                          <w:sz w:val="28"/>
                          <w:lang w:val="sv-SE"/>
                        </w:rPr>
                        <w:t xml:space="preserve">Virtuell kommunikation fyller tomrummet efter det fysiska avståndet mellan dig och din potentiella framtida arbetsgivare, så det är viktigt att behandla denna kommunikationsmetod med samma respekt som om det hände personligen. Virtuell kommunikation är ofta asynkron vilket innebär att du bör göra dig så tillgänglig som möjligt under ditt jobbsökande. </w:t>
                      </w:r>
                    </w:p>
                    <w:p w14:paraId="4C1994C9" w14:textId="77777777" w:rsidR="00E32E5E" w:rsidRPr="00FB1B2F" w:rsidRDefault="00E32E5E">
                      <w:pPr>
                        <w:spacing w:after="0" w:line="240" w:lineRule="auto"/>
                        <w:ind w:left="60" w:right="128"/>
                        <w:jc w:val="both"/>
                        <w:textDirection w:val="btLr"/>
                        <w:rPr>
                          <w:lang w:val="sv-SE"/>
                        </w:rPr>
                      </w:pPr>
                    </w:p>
                    <w:p w14:paraId="36909DCC" w14:textId="77777777" w:rsidR="00BC0AB7" w:rsidRPr="001D2338" w:rsidRDefault="00BC0AB7" w:rsidP="00883073">
                      <w:pPr>
                        <w:spacing w:after="0" w:line="240" w:lineRule="auto"/>
                        <w:ind w:left="60" w:right="128"/>
                        <w:jc w:val="both"/>
                        <w:textDirection w:val="btLr"/>
                        <w:rPr>
                          <w:rFonts w:ascii="Arial" w:eastAsia="Arial" w:hAnsi="Arial" w:cs="Arial"/>
                          <w:color w:val="002060"/>
                          <w:sz w:val="28"/>
                          <w:lang w:val="sv-SE"/>
                        </w:rPr>
                      </w:pPr>
                      <w:r w:rsidRPr="001D2338">
                        <w:rPr>
                          <w:rFonts w:ascii="Arial" w:eastAsia="Arial" w:hAnsi="Arial" w:cs="Arial"/>
                          <w:color w:val="002060"/>
                          <w:sz w:val="28"/>
                          <w:lang w:val="sv-SE"/>
                        </w:rPr>
                        <w:t>Trots alla tekniska framsteg under de senaste åren är virtuell kommunikation fortfarande ingen match för personlig kommunikation, det betyder att du måste anstränga dig extra när du kommunicerar virtuellt, detta inkluderar att uttrycka dig själv med så mycket tydlighet som möjligt och ställa så många frågor som möjligt.</w:t>
                      </w:r>
                    </w:p>
                    <w:p w14:paraId="66E22D63" w14:textId="77777777" w:rsidR="00E32E5E" w:rsidRPr="00BC0AB7" w:rsidRDefault="00E32E5E">
                      <w:pPr>
                        <w:spacing w:after="0" w:line="240" w:lineRule="auto"/>
                        <w:ind w:left="60" w:right="128"/>
                        <w:jc w:val="both"/>
                        <w:textDirection w:val="btLr"/>
                        <w:rPr>
                          <w:lang w:val="sv-SE"/>
                        </w:rPr>
                      </w:pPr>
                    </w:p>
                    <w:p w14:paraId="4FE7157F" w14:textId="77777777" w:rsidR="00BC0AB7" w:rsidRPr="001D2338" w:rsidRDefault="00BC0AB7" w:rsidP="00D334CB">
                      <w:pPr>
                        <w:spacing w:after="0" w:line="240" w:lineRule="auto"/>
                        <w:ind w:left="60" w:right="128"/>
                        <w:jc w:val="both"/>
                        <w:textDirection w:val="btLr"/>
                        <w:rPr>
                          <w:rFonts w:ascii="Arial" w:eastAsia="Arial" w:hAnsi="Arial" w:cs="Arial"/>
                          <w:color w:val="002060"/>
                          <w:sz w:val="28"/>
                          <w:lang w:val="sv-SE"/>
                        </w:rPr>
                      </w:pPr>
                    </w:p>
                    <w:p w14:paraId="6F307A5B" w14:textId="77777777" w:rsidR="00BC0AB7" w:rsidRPr="00BC0AB7" w:rsidRDefault="00BC0AB7" w:rsidP="00D334CB">
                      <w:pPr>
                        <w:spacing w:after="0" w:line="240" w:lineRule="auto"/>
                        <w:ind w:left="60" w:right="128"/>
                        <w:jc w:val="both"/>
                        <w:textDirection w:val="btLr"/>
                        <w:rPr>
                          <w:rFonts w:ascii="Arial" w:eastAsia="Arial" w:hAnsi="Arial" w:cs="Arial"/>
                          <w:color w:val="002060"/>
                          <w:sz w:val="28"/>
                          <w:lang w:val="sv-SE"/>
                        </w:rPr>
                      </w:pPr>
                      <w:r w:rsidRPr="00BC0AB7">
                        <w:rPr>
                          <w:rFonts w:ascii="Arial" w:eastAsia="Arial" w:hAnsi="Arial" w:cs="Arial"/>
                          <w:color w:val="002060"/>
                          <w:sz w:val="28"/>
                          <w:lang w:val="sv-SE"/>
                        </w:rPr>
                        <w:t xml:space="preserve"> Det är också viktigt att du håller din skriftliga kommunikation så artig och professionell som möjligt eftersom det är så svårt att förmedla ton genom text och du kanske inte är medveten om kulturella skillnader du kan ha med personen du kommunicerar med.</w:t>
                      </w:r>
                    </w:p>
                    <w:p w14:paraId="25AD45E5" w14:textId="77777777" w:rsidR="00E32E5E" w:rsidRPr="00BC0AB7" w:rsidRDefault="00E32E5E">
                      <w:pPr>
                        <w:spacing w:after="0" w:line="240" w:lineRule="auto"/>
                        <w:ind w:left="60" w:right="128"/>
                        <w:jc w:val="both"/>
                        <w:textDirection w:val="btLr"/>
                        <w:rPr>
                          <w:lang w:val="sv-SE"/>
                        </w:rPr>
                      </w:pPr>
                    </w:p>
                    <w:p w14:paraId="035F1D50" w14:textId="77777777" w:rsidR="00E32E5E" w:rsidRPr="00BC0AB7" w:rsidRDefault="00E32E5E">
                      <w:pPr>
                        <w:spacing w:after="0" w:line="240" w:lineRule="auto"/>
                        <w:ind w:left="60" w:right="128"/>
                        <w:jc w:val="both"/>
                        <w:textDirection w:val="btLr"/>
                        <w:rPr>
                          <w:lang w:val="sv-SE"/>
                        </w:rPr>
                      </w:pPr>
                    </w:p>
                    <w:p w14:paraId="72F44599" w14:textId="77777777" w:rsidR="00E32E5E" w:rsidRPr="00BC0AB7" w:rsidRDefault="00E32E5E">
                      <w:pPr>
                        <w:spacing w:line="258" w:lineRule="auto"/>
                        <w:textDirection w:val="btLr"/>
                        <w:rPr>
                          <w:lang w:val="sv-SE"/>
                        </w:rPr>
                      </w:pPr>
                    </w:p>
                    <w:p w14:paraId="201EFFFC" w14:textId="77777777" w:rsidR="00E32E5E" w:rsidRPr="00BC0AB7" w:rsidRDefault="00E32E5E">
                      <w:pPr>
                        <w:spacing w:line="258" w:lineRule="auto"/>
                        <w:jc w:val="center"/>
                        <w:textDirection w:val="btLr"/>
                        <w:rPr>
                          <w:lang w:val="sv-SE"/>
                        </w:rPr>
                      </w:pPr>
                    </w:p>
                    <w:p w14:paraId="604F34B2" w14:textId="77777777" w:rsidR="00E32E5E" w:rsidRPr="00BC0AB7" w:rsidRDefault="00E32E5E">
                      <w:pPr>
                        <w:spacing w:after="0" w:line="240" w:lineRule="auto"/>
                        <w:textDirection w:val="btLr"/>
                        <w:rPr>
                          <w:lang w:val="sv-SE"/>
                        </w:rPr>
                      </w:pPr>
                    </w:p>
                  </w:txbxContent>
                </v:textbox>
              </v:rect>
            </w:pict>
          </mc:Fallback>
        </mc:AlternateContent>
      </w:r>
    </w:p>
    <w:p w14:paraId="00000003" w14:textId="77777777" w:rsidR="00E32E5E" w:rsidRPr="001D2338" w:rsidRDefault="00E32E5E">
      <w:pPr>
        <w:tabs>
          <w:tab w:val="left" w:pos="3119"/>
          <w:tab w:val="left" w:pos="8789"/>
        </w:tabs>
        <w:spacing w:after="0"/>
        <w:ind w:left="60"/>
        <w:rPr>
          <w:color w:val="1B3C65"/>
          <w:sz w:val="94"/>
          <w:szCs w:val="94"/>
          <w:lang w:val="sv-SE"/>
        </w:rPr>
      </w:pPr>
    </w:p>
    <w:p w14:paraId="00000004" w14:textId="77777777" w:rsidR="00E32E5E" w:rsidRPr="001D2338" w:rsidRDefault="00E32E5E">
      <w:pPr>
        <w:tabs>
          <w:tab w:val="left" w:pos="3119"/>
          <w:tab w:val="left" w:pos="8789"/>
        </w:tabs>
        <w:spacing w:after="0"/>
        <w:ind w:left="60"/>
        <w:rPr>
          <w:color w:val="1B3C65"/>
          <w:sz w:val="94"/>
          <w:szCs w:val="94"/>
          <w:lang w:val="sv-SE"/>
        </w:rPr>
      </w:pPr>
    </w:p>
    <w:p w14:paraId="00000005" w14:textId="77777777" w:rsidR="00E32E5E" w:rsidRPr="001D2338" w:rsidRDefault="00000000">
      <w:pPr>
        <w:tabs>
          <w:tab w:val="left" w:pos="3119"/>
          <w:tab w:val="left" w:pos="8789"/>
        </w:tabs>
        <w:spacing w:after="0"/>
        <w:rPr>
          <w:lang w:val="sv-SE"/>
        </w:rPr>
      </w:pPr>
      <w:r w:rsidRPr="001D2338">
        <w:rPr>
          <w:color w:val="1B3C65"/>
          <w:sz w:val="94"/>
          <w:szCs w:val="94"/>
          <w:lang w:val="sv-SE"/>
        </w:rPr>
        <w:t xml:space="preserve"> </w:t>
      </w:r>
      <w:r w:rsidRPr="001D2338">
        <w:rPr>
          <w:color w:val="1B3C65"/>
          <w:sz w:val="94"/>
          <w:szCs w:val="94"/>
          <w:lang w:val="sv-SE"/>
        </w:rPr>
        <w:tab/>
      </w:r>
    </w:p>
    <w:p w14:paraId="00000006" w14:textId="77777777" w:rsidR="00E32E5E" w:rsidRPr="001D2338" w:rsidRDefault="00E32E5E">
      <w:pPr>
        <w:tabs>
          <w:tab w:val="left" w:pos="3119"/>
          <w:tab w:val="left" w:pos="8789"/>
        </w:tabs>
        <w:spacing w:after="0" w:line="216" w:lineRule="auto"/>
        <w:ind w:left="55" w:right="3974" w:hanging="10"/>
        <w:rPr>
          <w:lang w:val="sv-SE"/>
        </w:rPr>
      </w:pPr>
    </w:p>
    <w:p w14:paraId="00000007" w14:textId="77777777" w:rsidR="00E32E5E" w:rsidRPr="001D2338" w:rsidRDefault="00000000">
      <w:pPr>
        <w:pStyle w:val="Rubrik1"/>
        <w:tabs>
          <w:tab w:val="left" w:pos="3119"/>
          <w:tab w:val="left" w:pos="8789"/>
        </w:tabs>
        <w:ind w:firstLine="60"/>
        <w:jc w:val="right"/>
        <w:rPr>
          <w:rFonts w:ascii="Montserrat ExtraBold" w:eastAsia="Montserrat ExtraBold" w:hAnsi="Montserrat ExtraBold" w:cs="Montserrat ExtraBold"/>
          <w:sz w:val="52"/>
          <w:szCs w:val="52"/>
          <w:lang w:val="sv-SE"/>
        </w:rPr>
      </w:pPr>
      <w:r w:rsidRPr="001D2338">
        <w:rPr>
          <w:rFonts w:ascii="Montserrat ExtraBold" w:eastAsia="Montserrat ExtraBold" w:hAnsi="Montserrat ExtraBold" w:cs="Montserrat ExtraBold"/>
          <w:sz w:val="24"/>
          <w:szCs w:val="24"/>
          <w:lang w:val="sv-SE"/>
        </w:rPr>
        <w:br/>
      </w:r>
      <w:r w:rsidRPr="001D2338">
        <w:rPr>
          <w:rFonts w:ascii="Montserrat ExtraBold" w:eastAsia="Montserrat ExtraBold" w:hAnsi="Montserrat ExtraBold" w:cs="Montserrat ExtraBold"/>
          <w:sz w:val="52"/>
          <w:szCs w:val="52"/>
          <w:lang w:val="sv-SE"/>
        </w:rPr>
        <w:t>FACTS</w:t>
      </w:r>
    </w:p>
    <w:p w14:paraId="00000008" w14:textId="77777777" w:rsidR="00E32E5E" w:rsidRPr="001D2338" w:rsidRDefault="00E32E5E">
      <w:pPr>
        <w:spacing w:after="0" w:line="216" w:lineRule="auto"/>
        <w:ind w:left="3402" w:right="-62" w:hanging="10"/>
        <w:jc w:val="right"/>
        <w:rPr>
          <w:rFonts w:ascii="Montserrat Light" w:eastAsia="Montserrat Light" w:hAnsi="Montserrat Light" w:cs="Montserrat Light"/>
          <w:color w:val="1B3C65"/>
          <w:sz w:val="36"/>
          <w:szCs w:val="36"/>
          <w:lang w:val="sv-SE"/>
        </w:rPr>
      </w:pPr>
    </w:p>
    <w:p w14:paraId="00000009" w14:textId="77777777" w:rsidR="00E32E5E" w:rsidRPr="001D2338" w:rsidRDefault="00E32E5E">
      <w:pPr>
        <w:spacing w:after="0" w:line="216" w:lineRule="auto"/>
        <w:ind w:left="3402" w:right="-62" w:hanging="10"/>
        <w:jc w:val="right"/>
        <w:rPr>
          <w:rFonts w:ascii="Montserrat Light" w:eastAsia="Montserrat Light" w:hAnsi="Montserrat Light" w:cs="Montserrat Light"/>
          <w:color w:val="1B3C65"/>
          <w:sz w:val="36"/>
          <w:szCs w:val="36"/>
          <w:lang w:val="sv-SE"/>
        </w:rPr>
      </w:pPr>
    </w:p>
    <w:p w14:paraId="0000000A" w14:textId="77777777" w:rsidR="00E32E5E" w:rsidRPr="001D2338" w:rsidRDefault="00E32E5E">
      <w:pPr>
        <w:spacing w:after="0" w:line="216" w:lineRule="auto"/>
        <w:ind w:left="3402" w:right="-62" w:hanging="10"/>
        <w:jc w:val="right"/>
        <w:rPr>
          <w:rFonts w:ascii="Montserrat Light" w:eastAsia="Montserrat Light" w:hAnsi="Montserrat Light" w:cs="Montserrat Light"/>
          <w:color w:val="1B3C65"/>
          <w:sz w:val="36"/>
          <w:szCs w:val="36"/>
          <w:lang w:val="sv-SE"/>
        </w:rPr>
      </w:pPr>
    </w:p>
    <w:p w14:paraId="0000000B" w14:textId="77777777" w:rsidR="00E32E5E" w:rsidRPr="001D2338" w:rsidRDefault="00E32E5E">
      <w:pPr>
        <w:spacing w:after="0" w:line="216" w:lineRule="auto"/>
        <w:ind w:left="3402" w:right="-62" w:hanging="10"/>
        <w:jc w:val="right"/>
        <w:rPr>
          <w:rFonts w:ascii="Montserrat Light" w:eastAsia="Montserrat Light" w:hAnsi="Montserrat Light" w:cs="Montserrat Light"/>
          <w:color w:val="1B3C65"/>
          <w:sz w:val="36"/>
          <w:szCs w:val="36"/>
          <w:lang w:val="sv-SE"/>
        </w:rPr>
      </w:pPr>
    </w:p>
    <w:p w14:paraId="0000000C" w14:textId="77777777" w:rsidR="00E32E5E" w:rsidRPr="001D2338" w:rsidRDefault="00E32E5E">
      <w:pPr>
        <w:spacing w:after="0" w:line="216" w:lineRule="auto"/>
        <w:ind w:left="3402" w:right="-62" w:hanging="10"/>
        <w:jc w:val="right"/>
        <w:rPr>
          <w:rFonts w:ascii="Montserrat Light" w:eastAsia="Montserrat Light" w:hAnsi="Montserrat Light" w:cs="Montserrat Light"/>
          <w:color w:val="1B3C65"/>
          <w:sz w:val="36"/>
          <w:szCs w:val="36"/>
          <w:lang w:val="sv-SE"/>
        </w:rPr>
      </w:pPr>
    </w:p>
    <w:p w14:paraId="0000000D" w14:textId="77777777" w:rsidR="00E32E5E" w:rsidRPr="001D2338" w:rsidRDefault="00E32E5E">
      <w:pPr>
        <w:spacing w:after="0" w:line="216" w:lineRule="auto"/>
        <w:ind w:left="3402" w:right="-62" w:hanging="10"/>
        <w:jc w:val="right"/>
        <w:rPr>
          <w:rFonts w:ascii="Montserrat Light" w:eastAsia="Montserrat Light" w:hAnsi="Montserrat Light" w:cs="Montserrat Light"/>
          <w:color w:val="1B3C65"/>
          <w:sz w:val="36"/>
          <w:szCs w:val="36"/>
          <w:lang w:val="sv-SE"/>
        </w:rPr>
      </w:pPr>
    </w:p>
    <w:p w14:paraId="0000000E" w14:textId="77777777" w:rsidR="00E32E5E" w:rsidRPr="001D2338" w:rsidRDefault="00E32E5E">
      <w:pPr>
        <w:spacing w:after="0" w:line="216" w:lineRule="auto"/>
        <w:ind w:left="3402" w:right="-62" w:hanging="10"/>
        <w:jc w:val="right"/>
        <w:rPr>
          <w:rFonts w:ascii="Montserrat Light" w:eastAsia="Montserrat Light" w:hAnsi="Montserrat Light" w:cs="Montserrat Light"/>
          <w:color w:val="1B3C65"/>
          <w:sz w:val="36"/>
          <w:szCs w:val="36"/>
          <w:lang w:val="sv-SE"/>
        </w:rPr>
      </w:pPr>
    </w:p>
    <w:p w14:paraId="0000000F" w14:textId="77777777" w:rsidR="00E32E5E" w:rsidRPr="001D2338" w:rsidRDefault="00E32E5E">
      <w:pPr>
        <w:spacing w:after="0" w:line="216" w:lineRule="auto"/>
        <w:ind w:left="3402" w:right="-62" w:hanging="10"/>
        <w:jc w:val="right"/>
        <w:rPr>
          <w:rFonts w:ascii="Montserrat Light" w:eastAsia="Montserrat Light" w:hAnsi="Montserrat Light" w:cs="Montserrat Light"/>
          <w:color w:val="1B3C65"/>
          <w:sz w:val="36"/>
          <w:szCs w:val="36"/>
          <w:lang w:val="sv-SE"/>
        </w:rPr>
      </w:pPr>
    </w:p>
    <w:p w14:paraId="00000010" w14:textId="77777777" w:rsidR="00E32E5E" w:rsidRPr="001D2338" w:rsidRDefault="00E32E5E">
      <w:pPr>
        <w:spacing w:after="0" w:line="216" w:lineRule="auto"/>
        <w:ind w:left="3402" w:right="-62" w:hanging="10"/>
        <w:jc w:val="right"/>
        <w:rPr>
          <w:rFonts w:ascii="Montserrat Light" w:eastAsia="Montserrat Light" w:hAnsi="Montserrat Light" w:cs="Montserrat Light"/>
          <w:color w:val="1B3C65"/>
          <w:sz w:val="36"/>
          <w:szCs w:val="36"/>
          <w:lang w:val="sv-SE"/>
        </w:rPr>
      </w:pPr>
    </w:p>
    <w:p w14:paraId="00000011" w14:textId="77777777" w:rsidR="00E32E5E" w:rsidRPr="001D2338" w:rsidRDefault="00E32E5E">
      <w:pPr>
        <w:spacing w:after="0" w:line="216" w:lineRule="auto"/>
        <w:ind w:left="3402" w:right="-62" w:hanging="10"/>
        <w:jc w:val="right"/>
        <w:rPr>
          <w:rFonts w:ascii="Montserrat Light" w:eastAsia="Montserrat Light" w:hAnsi="Montserrat Light" w:cs="Montserrat Light"/>
          <w:color w:val="1B3C65"/>
          <w:sz w:val="36"/>
          <w:szCs w:val="36"/>
          <w:lang w:val="sv-SE"/>
        </w:rPr>
      </w:pPr>
    </w:p>
    <w:p w14:paraId="00000012" w14:textId="77777777" w:rsidR="00E32E5E" w:rsidRPr="001D2338" w:rsidRDefault="00E32E5E">
      <w:pPr>
        <w:spacing w:after="0" w:line="240" w:lineRule="auto"/>
        <w:ind w:left="3402" w:right="-62" w:hanging="10"/>
        <w:jc w:val="right"/>
        <w:rPr>
          <w:rFonts w:ascii="Arial" w:eastAsia="Arial" w:hAnsi="Arial" w:cs="Arial"/>
          <w:color w:val="1B3C65"/>
          <w:sz w:val="36"/>
          <w:szCs w:val="36"/>
          <w:lang w:val="sv-SE"/>
        </w:rPr>
      </w:pPr>
    </w:p>
    <w:p w14:paraId="72D9CBD7" w14:textId="77777777" w:rsidR="00E12E17" w:rsidRPr="00E12E17" w:rsidRDefault="00E12E17" w:rsidP="00B239D1">
      <w:pPr>
        <w:pStyle w:val="Rubrik1"/>
        <w:spacing w:line="240" w:lineRule="auto"/>
        <w:ind w:left="0"/>
        <w:jc w:val="center"/>
        <w:rPr>
          <w:rFonts w:ascii="Arial" w:eastAsia="Arial" w:hAnsi="Arial" w:cs="Arial"/>
          <w:color w:val="7030A0"/>
          <w:sz w:val="32"/>
          <w:szCs w:val="32"/>
          <w:highlight w:val="white"/>
          <w:lang w:val="sv-SE"/>
        </w:rPr>
      </w:pPr>
      <w:r w:rsidRPr="00E12E17">
        <w:rPr>
          <w:rFonts w:ascii="Arial" w:hAnsi="Arial" w:cs="Arial"/>
          <w:color w:val="7030A0"/>
          <w:sz w:val="32"/>
          <w:szCs w:val="32"/>
          <w:lang w:val="sv"/>
        </w:rPr>
        <w:t xml:space="preserve">Självreflektion är mycket viktigt att veta </w:t>
      </w:r>
      <w:r w:rsidRPr="00E12E17">
        <w:rPr>
          <w:rFonts w:ascii="Arial" w:hAnsi="Arial" w:cs="Arial"/>
          <w:color w:val="7030A0"/>
          <w:sz w:val="32"/>
          <w:szCs w:val="32"/>
          <w:highlight w:val="white"/>
          <w:lang w:val="sv"/>
        </w:rPr>
        <w:t>om vi är beredda att effektivt kommunicera virtuellt med arbetsgivare.</w:t>
      </w:r>
    </w:p>
    <w:p w14:paraId="00000014" w14:textId="3125F7DF" w:rsidR="00E32E5E" w:rsidRPr="00342B6C" w:rsidRDefault="00000000">
      <w:pPr>
        <w:rPr>
          <w:sz w:val="32"/>
          <w:szCs w:val="32"/>
          <w:lang w:val="sv-SE"/>
        </w:rPr>
      </w:pPr>
      <w:r w:rsidRPr="00342B6C">
        <w:rPr>
          <w:sz w:val="32"/>
          <w:szCs w:val="32"/>
          <w:lang w:val="sv-SE"/>
        </w:rPr>
        <w:t>1.</w:t>
      </w:r>
      <w:r w:rsidR="00342B6C">
        <w:rPr>
          <w:sz w:val="32"/>
          <w:szCs w:val="32"/>
          <w:lang w:val="sv"/>
        </w:rPr>
        <w:t>Har du behandlat virtuell kommunikation med samma omsorg och respekt som du skulle göra för personliga interaktioner?</w:t>
      </w:r>
    </w:p>
    <w:p w14:paraId="00000015" w14:textId="77777777" w:rsidR="00E32E5E" w:rsidRPr="00342B6C" w:rsidRDefault="00E32E5E">
      <w:pPr>
        <w:rPr>
          <w:lang w:val="sv-SE"/>
        </w:rPr>
      </w:pPr>
    </w:p>
    <w:tbl>
      <w:tblPr>
        <w:tblStyle w:val="a"/>
        <w:tblW w:w="11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62"/>
      </w:tblGrid>
      <w:tr w:rsidR="00E32E5E" w:rsidRPr="001D2338" w14:paraId="59A57BCF" w14:textId="77777777">
        <w:tc>
          <w:tcPr>
            <w:tcW w:w="11562" w:type="dxa"/>
            <w:shd w:val="clear" w:color="auto" w:fill="auto"/>
            <w:tcMar>
              <w:top w:w="100" w:type="dxa"/>
              <w:left w:w="100" w:type="dxa"/>
              <w:bottom w:w="100" w:type="dxa"/>
              <w:right w:w="100" w:type="dxa"/>
            </w:tcMar>
          </w:tcPr>
          <w:p w14:paraId="00000016" w14:textId="77777777" w:rsidR="00E32E5E" w:rsidRPr="00342B6C" w:rsidRDefault="00E32E5E">
            <w:pPr>
              <w:widowControl w:val="0"/>
              <w:pBdr>
                <w:top w:val="nil"/>
                <w:left w:val="nil"/>
                <w:bottom w:val="nil"/>
                <w:right w:val="nil"/>
                <w:between w:val="nil"/>
              </w:pBdr>
              <w:spacing w:after="0" w:line="240" w:lineRule="auto"/>
              <w:rPr>
                <w:lang w:val="sv-SE"/>
              </w:rPr>
            </w:pPr>
          </w:p>
        </w:tc>
      </w:tr>
    </w:tbl>
    <w:p w14:paraId="00000017" w14:textId="77777777" w:rsidR="00E32E5E" w:rsidRPr="001D2338" w:rsidRDefault="00000000">
      <w:pPr>
        <w:rPr>
          <w:lang w:val="sv-SE"/>
        </w:rPr>
      </w:pPr>
      <w:r w:rsidRPr="001D2338">
        <w:rPr>
          <w:lang w:val="sv-SE"/>
        </w:rPr>
        <w:t>.</w:t>
      </w:r>
    </w:p>
    <w:p w14:paraId="00000018" w14:textId="49F8BFE3" w:rsidR="00E32E5E" w:rsidRPr="00342B6C" w:rsidRDefault="00000000">
      <w:pPr>
        <w:rPr>
          <w:sz w:val="32"/>
          <w:szCs w:val="32"/>
          <w:lang w:val="sv-SE"/>
        </w:rPr>
      </w:pPr>
      <w:r w:rsidRPr="00342B6C">
        <w:rPr>
          <w:sz w:val="32"/>
          <w:szCs w:val="32"/>
          <w:lang w:val="sv-SE"/>
        </w:rPr>
        <w:t xml:space="preserve">2. </w:t>
      </w:r>
      <w:r w:rsidR="00342B6C">
        <w:rPr>
          <w:sz w:val="32"/>
          <w:szCs w:val="32"/>
          <w:lang w:val="sv"/>
        </w:rPr>
        <w:t>Ger du tillräckligt med tid och beslutsamhet till virtuell kommunikation som möjligt under ditt jobbsökande? dvs svarar du på kommunikation så fort som möjligt?</w:t>
      </w:r>
    </w:p>
    <w:p w14:paraId="00000019" w14:textId="77777777" w:rsidR="00E32E5E" w:rsidRPr="00342B6C" w:rsidRDefault="00E32E5E">
      <w:pPr>
        <w:rPr>
          <w:sz w:val="32"/>
          <w:szCs w:val="32"/>
          <w:lang w:val="sv-SE"/>
        </w:rPr>
      </w:pPr>
    </w:p>
    <w:tbl>
      <w:tblPr>
        <w:tblStyle w:val="a0"/>
        <w:tblW w:w="11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62"/>
      </w:tblGrid>
      <w:tr w:rsidR="00E32E5E" w:rsidRPr="001D2338" w14:paraId="3C8BAAA9" w14:textId="77777777">
        <w:tc>
          <w:tcPr>
            <w:tcW w:w="11562" w:type="dxa"/>
            <w:shd w:val="clear" w:color="auto" w:fill="auto"/>
            <w:tcMar>
              <w:top w:w="100" w:type="dxa"/>
              <w:left w:w="100" w:type="dxa"/>
              <w:bottom w:w="100" w:type="dxa"/>
              <w:right w:w="100" w:type="dxa"/>
            </w:tcMar>
          </w:tcPr>
          <w:p w14:paraId="0000001A" w14:textId="77777777" w:rsidR="00E32E5E" w:rsidRPr="00342B6C" w:rsidRDefault="00E32E5E">
            <w:pPr>
              <w:widowControl w:val="0"/>
              <w:pBdr>
                <w:top w:val="nil"/>
                <w:left w:val="nil"/>
                <w:bottom w:val="nil"/>
                <w:right w:val="nil"/>
                <w:between w:val="nil"/>
              </w:pBdr>
              <w:spacing w:after="0" w:line="240" w:lineRule="auto"/>
              <w:rPr>
                <w:sz w:val="32"/>
                <w:szCs w:val="32"/>
                <w:lang w:val="sv-SE"/>
              </w:rPr>
            </w:pPr>
          </w:p>
        </w:tc>
      </w:tr>
    </w:tbl>
    <w:p w14:paraId="0000001B" w14:textId="77777777" w:rsidR="00E32E5E" w:rsidRPr="00342B6C" w:rsidRDefault="00E32E5E">
      <w:pPr>
        <w:rPr>
          <w:sz w:val="32"/>
          <w:szCs w:val="32"/>
          <w:lang w:val="sv-SE"/>
        </w:rPr>
      </w:pPr>
    </w:p>
    <w:p w14:paraId="0000001C" w14:textId="1785A1B8" w:rsidR="00E32E5E" w:rsidRPr="0081218D" w:rsidRDefault="00000000">
      <w:pPr>
        <w:rPr>
          <w:sz w:val="32"/>
          <w:szCs w:val="32"/>
          <w:lang w:val="sv-SE"/>
        </w:rPr>
      </w:pPr>
      <w:r w:rsidRPr="0081218D">
        <w:rPr>
          <w:sz w:val="32"/>
          <w:szCs w:val="32"/>
          <w:lang w:val="sv-SE"/>
        </w:rPr>
        <w:t xml:space="preserve">3. </w:t>
      </w:r>
      <w:r w:rsidR="0081218D">
        <w:rPr>
          <w:sz w:val="32"/>
          <w:szCs w:val="32"/>
          <w:lang w:val="sv"/>
        </w:rPr>
        <w:t xml:space="preserve">Är du medveten om eventuella kulturella skillnader med framtida arbetsgivare, gör du ditt bästa för att bli förstådd och artig? </w:t>
      </w:r>
    </w:p>
    <w:p w14:paraId="0000001D" w14:textId="77777777" w:rsidR="00E32E5E" w:rsidRPr="0081218D" w:rsidRDefault="00E32E5E">
      <w:pPr>
        <w:rPr>
          <w:sz w:val="32"/>
          <w:szCs w:val="32"/>
          <w:lang w:val="sv-SE"/>
        </w:rPr>
      </w:pPr>
    </w:p>
    <w:tbl>
      <w:tblPr>
        <w:tblStyle w:val="a1"/>
        <w:tblW w:w="11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62"/>
      </w:tblGrid>
      <w:tr w:rsidR="00E32E5E" w:rsidRPr="001D2338" w14:paraId="551EF5E7" w14:textId="77777777">
        <w:tc>
          <w:tcPr>
            <w:tcW w:w="11562" w:type="dxa"/>
            <w:shd w:val="clear" w:color="auto" w:fill="auto"/>
            <w:tcMar>
              <w:top w:w="100" w:type="dxa"/>
              <w:left w:w="100" w:type="dxa"/>
              <w:bottom w:w="100" w:type="dxa"/>
              <w:right w:w="100" w:type="dxa"/>
            </w:tcMar>
          </w:tcPr>
          <w:p w14:paraId="0000001E" w14:textId="77777777" w:rsidR="00E32E5E" w:rsidRPr="0081218D" w:rsidRDefault="00E32E5E">
            <w:pPr>
              <w:widowControl w:val="0"/>
              <w:pBdr>
                <w:top w:val="nil"/>
                <w:left w:val="nil"/>
                <w:bottom w:val="nil"/>
                <w:right w:val="nil"/>
                <w:between w:val="nil"/>
              </w:pBdr>
              <w:spacing w:after="0" w:line="240" w:lineRule="auto"/>
              <w:rPr>
                <w:sz w:val="32"/>
                <w:szCs w:val="32"/>
                <w:lang w:val="sv-SE"/>
              </w:rPr>
            </w:pPr>
          </w:p>
        </w:tc>
      </w:tr>
    </w:tbl>
    <w:p w14:paraId="00000022" w14:textId="77777777" w:rsidR="00E32E5E" w:rsidRPr="0081218D" w:rsidRDefault="00E32E5E">
      <w:pPr>
        <w:tabs>
          <w:tab w:val="left" w:pos="3119"/>
          <w:tab w:val="left" w:pos="8789"/>
        </w:tabs>
        <w:rPr>
          <w:lang w:val="sv-SE"/>
        </w:rPr>
      </w:pPr>
    </w:p>
    <w:sdt>
      <w:sdtPr>
        <w:tag w:val="goog_rdk_0"/>
        <w:id w:val="129303133"/>
      </w:sdtPr>
      <w:sdtContent>
        <w:p w14:paraId="55CDF874" w14:textId="77777777" w:rsidR="0081218D" w:rsidRPr="0081218D" w:rsidRDefault="00000000" w:rsidP="00640355">
          <w:pPr>
            <w:pStyle w:val="Rubrik1"/>
            <w:tabs>
              <w:tab w:val="left" w:pos="3119"/>
              <w:tab w:val="left" w:pos="8789"/>
            </w:tabs>
            <w:spacing w:line="240" w:lineRule="auto"/>
            <w:ind w:left="58"/>
            <w:jc w:val="center"/>
            <w:rPr>
              <w:rFonts w:ascii="Arial" w:eastAsia="Arial" w:hAnsi="Arial" w:cs="Arial"/>
              <w:b/>
              <w:i/>
              <w:color w:val="7030A0"/>
              <w:sz w:val="28"/>
              <w:szCs w:val="28"/>
              <w:lang w:val="sv-SE"/>
            </w:rPr>
          </w:pPr>
          <w:sdt>
            <w:sdtPr>
              <w:tag w:val="goog_rdk_0"/>
              <w:id w:val="-1078126734"/>
            </w:sdtPr>
            <w:sdtContent/>
          </w:sdt>
          <w:r w:rsidR="0081218D">
            <w:rPr>
              <w:i/>
              <w:color w:val="7030A0"/>
              <w:sz w:val="28"/>
              <w:szCs w:val="28"/>
              <w:lang w:val="sv"/>
            </w:rPr>
            <w:t>"För att effektivt kommunicera måste vi inse att vi alla är olika i hur vi uppfattar världen och använda denna förståelse som en guide till vår kommunikation med andra"</w:t>
          </w:r>
        </w:p>
        <w:p w14:paraId="00000024" w14:textId="59C1509B" w:rsidR="00E32E5E" w:rsidRDefault="0081218D">
          <w:pPr>
            <w:pStyle w:val="Rubrik1"/>
            <w:tabs>
              <w:tab w:val="left" w:pos="3119"/>
              <w:tab w:val="left" w:pos="8789"/>
            </w:tabs>
            <w:spacing w:line="240" w:lineRule="auto"/>
            <w:ind w:left="58"/>
            <w:jc w:val="center"/>
            <w:rPr>
              <w:rFonts w:ascii="Arial" w:eastAsia="Arial" w:hAnsi="Arial" w:cs="Arial"/>
              <w:i/>
              <w:color w:val="7030A0"/>
              <w:sz w:val="24"/>
              <w:szCs w:val="24"/>
            </w:rPr>
          </w:pPr>
          <w:r>
            <w:rPr>
              <w:i/>
              <w:color w:val="7030A0"/>
              <w:sz w:val="24"/>
              <w:szCs w:val="24"/>
              <w:lang w:val="sv"/>
            </w:rPr>
            <w:t>Tony Robbins</w:t>
          </w:r>
        </w:p>
      </w:sdtContent>
    </w:sdt>
    <w:p w14:paraId="00000029" w14:textId="4E6AF860" w:rsidR="00E32E5E" w:rsidRDefault="00000000" w:rsidP="00A306B1">
      <w:pPr>
        <w:pStyle w:val="Rubrik1"/>
        <w:tabs>
          <w:tab w:val="left" w:pos="3119"/>
          <w:tab w:val="left" w:pos="8789"/>
        </w:tabs>
        <w:spacing w:after="90"/>
        <w:ind w:firstLine="60"/>
      </w:pPr>
      <w:r>
        <w:rPr>
          <w:noProof/>
        </w:rPr>
        <w:drawing>
          <wp:inline distT="114300" distB="114300" distL="114300" distR="114300" wp14:anchorId="2F8020E2" wp14:editId="617A52FF">
            <wp:extent cx="6653213" cy="3477620"/>
            <wp:effectExtent l="0" t="0" r="0" b="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653213" cy="3477620"/>
                    </a:xfrm>
                    <a:prstGeom prst="rect">
                      <a:avLst/>
                    </a:prstGeom>
                    <a:ln/>
                  </pic:spPr>
                </pic:pic>
              </a:graphicData>
            </a:graphic>
          </wp:inline>
        </w:drawing>
      </w:r>
    </w:p>
    <w:p w14:paraId="0000002A" w14:textId="77777777" w:rsidR="00E32E5E" w:rsidRDefault="00E32E5E">
      <w:pPr>
        <w:pBdr>
          <w:top w:val="nil"/>
          <w:left w:val="nil"/>
          <w:bottom w:val="nil"/>
          <w:right w:val="nil"/>
          <w:between w:val="nil"/>
        </w:pBdr>
        <w:spacing w:after="0" w:line="240" w:lineRule="auto"/>
        <w:jc w:val="center"/>
        <w:rPr>
          <w:rFonts w:ascii="Arial" w:eastAsia="Arial" w:hAnsi="Arial" w:cs="Arial"/>
          <w:color w:val="002060"/>
          <w:sz w:val="24"/>
          <w:szCs w:val="24"/>
        </w:rPr>
      </w:pPr>
    </w:p>
    <w:p w14:paraId="0000002B" w14:textId="5968B9FD" w:rsidR="00E32E5E" w:rsidRPr="00A306B1" w:rsidRDefault="00A306B1">
      <w:pPr>
        <w:pBdr>
          <w:top w:val="nil"/>
          <w:left w:val="nil"/>
          <w:bottom w:val="nil"/>
          <w:right w:val="nil"/>
          <w:between w:val="nil"/>
        </w:pBdr>
        <w:spacing w:after="0" w:line="240" w:lineRule="auto"/>
        <w:jc w:val="center"/>
        <w:rPr>
          <w:rFonts w:ascii="Arial" w:eastAsia="Arial" w:hAnsi="Arial" w:cs="Arial"/>
          <w:sz w:val="24"/>
          <w:szCs w:val="24"/>
          <w:lang w:val="sv-SE"/>
        </w:rPr>
      </w:pPr>
      <w:r w:rsidRPr="00A306B1">
        <w:rPr>
          <w:rFonts w:ascii="Arial" w:hAnsi="Arial" w:cs="Arial"/>
          <w:color w:val="002060"/>
          <w:sz w:val="24"/>
          <w:szCs w:val="24"/>
          <w:lang w:val="sv"/>
        </w:rPr>
        <w:t>För mer information kan du besöka vår hemsida:</w:t>
      </w:r>
      <w:r>
        <w:rPr>
          <w:color w:val="002060"/>
          <w:sz w:val="24"/>
          <w:szCs w:val="24"/>
          <w:lang w:val="sv"/>
        </w:rPr>
        <w:t xml:space="preserve"> </w:t>
      </w:r>
      <w:hyperlink r:id="rId6">
        <w:r w:rsidRPr="00A306B1">
          <w:rPr>
            <w:rFonts w:ascii="Arial" w:eastAsia="Arial" w:hAnsi="Arial" w:cs="Arial"/>
            <w:color w:val="0563C1"/>
            <w:sz w:val="24"/>
            <w:szCs w:val="24"/>
            <w:highlight w:val="white"/>
            <w:u w:val="single"/>
            <w:lang w:val="sv-SE"/>
          </w:rPr>
          <w:t>https://www.facebook.com/RetainMeErasmusProject</w:t>
        </w:r>
      </w:hyperlink>
    </w:p>
    <w:p w14:paraId="0000002D" w14:textId="61CF3E03" w:rsidR="00E32E5E" w:rsidRPr="00A306B1" w:rsidRDefault="00A306B1" w:rsidP="00A306B1">
      <w:pPr>
        <w:pBdr>
          <w:top w:val="nil"/>
          <w:left w:val="nil"/>
          <w:bottom w:val="nil"/>
          <w:right w:val="nil"/>
          <w:between w:val="nil"/>
        </w:pBdr>
        <w:spacing w:after="0" w:line="240" w:lineRule="auto"/>
        <w:jc w:val="center"/>
        <w:rPr>
          <w:rFonts w:ascii="Arial" w:eastAsia="Arial" w:hAnsi="Arial" w:cs="Arial"/>
          <w:sz w:val="24"/>
          <w:szCs w:val="24"/>
          <w:lang w:val="sv-SE"/>
        </w:rPr>
      </w:pPr>
      <w:r w:rsidRPr="00A306B1">
        <w:rPr>
          <w:rFonts w:ascii="Arial" w:hAnsi="Arial" w:cs="Arial"/>
          <w:color w:val="002060"/>
          <w:sz w:val="24"/>
          <w:szCs w:val="24"/>
          <w:lang w:val="sv"/>
        </w:rPr>
        <w:t>och vår Facebook:</w:t>
      </w:r>
      <w:r>
        <w:rPr>
          <w:color w:val="002060"/>
          <w:sz w:val="24"/>
          <w:szCs w:val="24"/>
          <w:lang w:val="sv"/>
        </w:rPr>
        <w:t xml:space="preserve"> </w:t>
      </w:r>
      <w:hyperlink r:id="rId7">
        <w:r w:rsidRPr="00A306B1">
          <w:rPr>
            <w:rFonts w:ascii="Arial" w:eastAsia="Arial" w:hAnsi="Arial" w:cs="Arial"/>
            <w:color w:val="0563C1"/>
            <w:sz w:val="24"/>
            <w:szCs w:val="24"/>
            <w:highlight w:val="white"/>
            <w:u w:val="single"/>
            <w:lang w:val="sv-SE"/>
          </w:rPr>
          <w:t>https://www.facebook.com/RetainMeErasmusProject</w:t>
        </w:r>
      </w:hyperlink>
    </w:p>
    <w:p w14:paraId="0000002E" w14:textId="77777777" w:rsidR="00E32E5E" w:rsidRPr="00A306B1" w:rsidRDefault="00000000">
      <w:pPr>
        <w:spacing w:after="0" w:line="240" w:lineRule="auto"/>
        <w:ind w:left="142" w:right="-62"/>
        <w:rPr>
          <w:rFonts w:ascii="Montserrat Light" w:eastAsia="Montserrat Light" w:hAnsi="Montserrat Light" w:cs="Montserrat Light"/>
          <w:color w:val="1B3C65"/>
          <w:sz w:val="24"/>
          <w:szCs w:val="24"/>
          <w:lang w:val="sv-SE"/>
        </w:rPr>
      </w:pPr>
      <w:r>
        <w:rPr>
          <w:noProof/>
        </w:rPr>
        <w:drawing>
          <wp:anchor distT="0" distB="0" distL="114300" distR="114300" simplePos="0" relativeHeight="251660288" behindDoc="0" locked="0" layoutInCell="1" hidden="0" allowOverlap="1" wp14:anchorId="2CCEE125" wp14:editId="17A0207C">
            <wp:simplePos x="0" y="0"/>
            <wp:positionH relativeFrom="column">
              <wp:posOffset>1</wp:posOffset>
            </wp:positionH>
            <wp:positionV relativeFrom="paragraph">
              <wp:posOffset>3175</wp:posOffset>
            </wp:positionV>
            <wp:extent cx="1847850" cy="361929"/>
            <wp:effectExtent l="0" t="0" r="0" b="0"/>
            <wp:wrapNone/>
            <wp:docPr id="28" name="image2.jpg" descr="https://eacea.ec.europa.eu/sites/eacea-site/files/logosbeneficaireserasmusright_withthesupportof.jpg"/>
            <wp:cNvGraphicFramePr/>
            <a:graphic xmlns:a="http://schemas.openxmlformats.org/drawingml/2006/main">
              <a:graphicData uri="http://schemas.openxmlformats.org/drawingml/2006/picture">
                <pic:pic xmlns:pic="http://schemas.openxmlformats.org/drawingml/2006/picture">
                  <pic:nvPicPr>
                    <pic:cNvPr id="0" name="image2.jpg" descr="https://eacea.ec.europa.eu/sites/eacea-site/files/logosbeneficaireserasmusright_withthesupportof.jpg"/>
                    <pic:cNvPicPr preferRelativeResize="0"/>
                  </pic:nvPicPr>
                  <pic:blipFill>
                    <a:blip r:embed="rId8"/>
                    <a:srcRect/>
                    <a:stretch>
                      <a:fillRect/>
                    </a:stretch>
                  </pic:blipFill>
                  <pic:spPr>
                    <a:xfrm>
                      <a:off x="0" y="0"/>
                      <a:ext cx="1847850" cy="361929"/>
                    </a:xfrm>
                    <a:prstGeom prst="rect">
                      <a:avLst/>
                    </a:prstGeom>
                    <a:ln/>
                  </pic:spPr>
                </pic:pic>
              </a:graphicData>
            </a:graphic>
          </wp:anchor>
        </w:drawing>
      </w:r>
    </w:p>
    <w:p w14:paraId="0000002F" w14:textId="77777777" w:rsidR="00E32E5E" w:rsidRPr="00A306B1" w:rsidRDefault="00E32E5E">
      <w:pPr>
        <w:spacing w:after="0" w:line="240" w:lineRule="auto"/>
        <w:ind w:right="-62"/>
        <w:rPr>
          <w:rFonts w:ascii="Montserrat Light" w:eastAsia="Montserrat Light" w:hAnsi="Montserrat Light" w:cs="Montserrat Light"/>
          <w:color w:val="1B3C65"/>
          <w:sz w:val="24"/>
          <w:szCs w:val="24"/>
          <w:lang w:val="sv-SE"/>
        </w:rPr>
      </w:pPr>
    </w:p>
    <w:p w14:paraId="00000030" w14:textId="77777777" w:rsidR="00E32E5E" w:rsidRDefault="00000000">
      <w:pPr>
        <w:spacing w:after="0" w:line="240" w:lineRule="auto"/>
        <w:ind w:right="-62"/>
        <w:rPr>
          <w:rFonts w:ascii="Montserrat Light" w:eastAsia="Montserrat Light" w:hAnsi="Montserrat Light" w:cs="Montserrat Light"/>
          <w:color w:val="1B3C65"/>
          <w:sz w:val="20"/>
          <w:szCs w:val="20"/>
        </w:rPr>
      </w:pPr>
      <w:r>
        <w:rPr>
          <w:rFonts w:ascii="Montserrat Light" w:eastAsia="Montserrat Light" w:hAnsi="Montserrat Light" w:cs="Montserrat Light"/>
          <w:color w:val="1B3C65"/>
          <w:sz w:val="20"/>
          <w:szCs w:val="20"/>
        </w:rPr>
        <w:t xml:space="preserve">2021-1-SE01-KA220-VET-000032922 </w:t>
      </w:r>
    </w:p>
    <w:sectPr w:rsidR="00E32E5E">
      <w:pgSz w:w="12000" w:h="30000"/>
      <w:pgMar w:top="1440" w:right="378" w:bottom="142" w:left="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ExtraBold">
    <w:altName w:val="Montserrat ExtraBold"/>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E5E"/>
    <w:rsid w:val="00016E42"/>
    <w:rsid w:val="001D2338"/>
    <w:rsid w:val="00342B6C"/>
    <w:rsid w:val="003A5B86"/>
    <w:rsid w:val="0081218D"/>
    <w:rsid w:val="00A306B1"/>
    <w:rsid w:val="00BC0AB7"/>
    <w:rsid w:val="00E12E17"/>
    <w:rsid w:val="00E32E5E"/>
    <w:rsid w:val="00FB1B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F6F0"/>
  <w15:docId w15:val="{2BCCCE23-6164-408A-ADA0-3719A598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Rubrik1">
    <w:name w:val="heading 1"/>
    <w:next w:val="Normal"/>
    <w:link w:val="Rubrik1Char"/>
    <w:uiPriority w:val="9"/>
    <w:qFormat/>
    <w:pPr>
      <w:keepNext/>
      <w:keepLines/>
      <w:spacing w:after="0"/>
      <w:ind w:left="60"/>
      <w:outlineLvl w:val="0"/>
    </w:pPr>
    <w:rPr>
      <w:color w:val="1B3C65"/>
      <w:sz w:val="69"/>
    </w:rPr>
  </w:style>
  <w:style w:type="paragraph" w:styleId="Rubrik2">
    <w:name w:val="heading 2"/>
    <w:next w:val="Normal"/>
    <w:link w:val="Rubrik2Char"/>
    <w:uiPriority w:val="9"/>
    <w:semiHidden/>
    <w:unhideWhenUsed/>
    <w:qFormat/>
    <w:pPr>
      <w:keepNext/>
      <w:keepLines/>
      <w:spacing w:after="0"/>
      <w:ind w:left="10" w:right="158" w:hanging="10"/>
      <w:jc w:val="right"/>
      <w:outlineLvl w:val="1"/>
    </w:pPr>
    <w:rPr>
      <w:color w:val="1B3C65"/>
      <w:sz w:val="51"/>
    </w:rPr>
  </w:style>
  <w:style w:type="paragraph" w:styleId="Rubrik3">
    <w:name w:val="heading 3"/>
    <w:basedOn w:val="Normal"/>
    <w:next w:val="Normal"/>
    <w:link w:val="Rubrik3Char"/>
    <w:uiPriority w:val="9"/>
    <w:semiHidden/>
    <w:unhideWhenUsed/>
    <w:qFormat/>
    <w:rsid w:val="00F25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2Char">
    <w:name w:val="Rubrik 2 Char"/>
    <w:link w:val="Rubrik2"/>
    <w:rPr>
      <w:rFonts w:ascii="Calibri" w:eastAsia="Calibri" w:hAnsi="Calibri" w:cs="Calibri"/>
      <w:color w:val="1B3C65"/>
      <w:sz w:val="51"/>
    </w:rPr>
  </w:style>
  <w:style w:type="character" w:customStyle="1" w:styleId="Rubrik1Char">
    <w:name w:val="Rubrik 1 Char"/>
    <w:link w:val="Rubrik1"/>
    <w:rPr>
      <w:rFonts w:ascii="Calibri" w:eastAsia="Calibri" w:hAnsi="Calibri" w:cs="Calibri"/>
      <w:color w:val="1B3C65"/>
      <w:sz w:val="69"/>
    </w:rPr>
  </w:style>
  <w:style w:type="character" w:customStyle="1" w:styleId="Rubrik3Char">
    <w:name w:val="Rubrik 3 Char"/>
    <w:basedOn w:val="Standardstycketeckensnitt"/>
    <w:link w:val="Rubrik3"/>
    <w:uiPriority w:val="9"/>
    <w:rsid w:val="00F250FD"/>
    <w:rPr>
      <w:rFonts w:asciiTheme="majorHAnsi" w:eastAsiaTheme="majorEastAsia" w:hAnsiTheme="majorHAnsi" w:cstheme="majorBidi"/>
      <w:color w:val="1F3763" w:themeColor="accent1" w:themeShade="7F"/>
      <w:sz w:val="24"/>
      <w:szCs w:val="24"/>
    </w:rPr>
  </w:style>
  <w:style w:type="paragraph" w:styleId="Liststycke">
    <w:name w:val="List Paragraph"/>
    <w:basedOn w:val="Normal"/>
    <w:uiPriority w:val="34"/>
    <w:qFormat/>
    <w:rsid w:val="00F858D6"/>
    <w:pPr>
      <w:ind w:left="720"/>
      <w:contextualSpacing/>
    </w:pPr>
  </w:style>
  <w:style w:type="character" w:styleId="Hyperlnk">
    <w:name w:val="Hyperlink"/>
    <w:basedOn w:val="Standardstycketeckensnitt"/>
    <w:uiPriority w:val="99"/>
    <w:unhideWhenUsed/>
    <w:rsid w:val="00F858D6"/>
    <w:rPr>
      <w:color w:val="0563C1" w:themeColor="hyperlink"/>
      <w:u w:val="single"/>
    </w:rPr>
  </w:style>
  <w:style w:type="character" w:customStyle="1" w:styleId="Olstomnmnande1">
    <w:name w:val="Olöst omnämnande1"/>
    <w:basedOn w:val="Standardstycketeckensnitt"/>
    <w:uiPriority w:val="99"/>
    <w:semiHidden/>
    <w:unhideWhenUsed/>
    <w:rsid w:val="00F858D6"/>
    <w:rPr>
      <w:color w:val="605E5C"/>
      <w:shd w:val="clear" w:color="auto" w:fill="E1DFDD"/>
    </w:rPr>
  </w:style>
  <w:style w:type="paragraph" w:styleId="Normalwebb">
    <w:name w:val="Normal (Web)"/>
    <w:basedOn w:val="Normal"/>
    <w:uiPriority w:val="99"/>
    <w:semiHidden/>
    <w:unhideWhenUsed/>
    <w:rsid w:val="003F297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Betoning">
    <w:name w:val="Emphasis"/>
    <w:basedOn w:val="Standardstycketeckensnitt"/>
    <w:uiPriority w:val="20"/>
    <w:qFormat/>
    <w:rsid w:val="003F297D"/>
    <w:rPr>
      <w:i/>
      <w:iCs/>
    </w:rPr>
  </w:style>
  <w:style w:type="table" w:styleId="Tabellrutnt">
    <w:name w:val="Table Grid"/>
    <w:basedOn w:val="Normaltabell"/>
    <w:uiPriority w:val="39"/>
    <w:rsid w:val="00EF1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73A4B"/>
    <w:rPr>
      <w:sz w:val="16"/>
      <w:szCs w:val="16"/>
    </w:rPr>
  </w:style>
  <w:style w:type="paragraph" w:styleId="Kommentarer">
    <w:name w:val="annotation text"/>
    <w:basedOn w:val="Normal"/>
    <w:link w:val="KommentarerChar"/>
    <w:uiPriority w:val="99"/>
    <w:semiHidden/>
    <w:unhideWhenUsed/>
    <w:rsid w:val="00773A4B"/>
    <w:pPr>
      <w:spacing w:line="240" w:lineRule="auto"/>
    </w:pPr>
    <w:rPr>
      <w:sz w:val="20"/>
      <w:szCs w:val="20"/>
    </w:rPr>
  </w:style>
  <w:style w:type="character" w:customStyle="1" w:styleId="KommentarerChar">
    <w:name w:val="Kommentarer Char"/>
    <w:basedOn w:val="Standardstycketeckensnitt"/>
    <w:link w:val="Kommentarer"/>
    <w:uiPriority w:val="99"/>
    <w:semiHidden/>
    <w:rsid w:val="00773A4B"/>
    <w:rPr>
      <w:rFonts w:ascii="Calibri" w:eastAsia="Calibri" w:hAnsi="Calibri" w:cs="Calibri"/>
      <w:color w:val="000000"/>
      <w:sz w:val="20"/>
      <w:szCs w:val="20"/>
    </w:rPr>
  </w:style>
  <w:style w:type="paragraph" w:styleId="Kommentarsmne">
    <w:name w:val="annotation subject"/>
    <w:basedOn w:val="Kommentarer"/>
    <w:next w:val="Kommentarer"/>
    <w:link w:val="KommentarsmneChar"/>
    <w:uiPriority w:val="99"/>
    <w:semiHidden/>
    <w:unhideWhenUsed/>
    <w:rsid w:val="00773A4B"/>
    <w:rPr>
      <w:b/>
      <w:bCs/>
    </w:rPr>
  </w:style>
  <w:style w:type="character" w:customStyle="1" w:styleId="KommentarsmneChar">
    <w:name w:val="Kommentarsämne Char"/>
    <w:basedOn w:val="KommentarerChar"/>
    <w:link w:val="Kommentarsmne"/>
    <w:uiPriority w:val="99"/>
    <w:semiHidden/>
    <w:rsid w:val="00773A4B"/>
    <w:rPr>
      <w:rFonts w:ascii="Calibri" w:eastAsia="Calibri" w:hAnsi="Calibri" w:cs="Calibri"/>
      <w:b/>
      <w:bCs/>
      <w:color w:val="000000"/>
      <w:sz w:val="20"/>
      <w:szCs w:val="20"/>
    </w:rPr>
  </w:style>
  <w:style w:type="paragraph" w:styleId="Ballongtext">
    <w:name w:val="Balloon Text"/>
    <w:basedOn w:val="Normal"/>
    <w:link w:val="BallongtextChar"/>
    <w:uiPriority w:val="99"/>
    <w:semiHidden/>
    <w:unhideWhenUsed/>
    <w:rsid w:val="00773A4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73A4B"/>
    <w:rPr>
      <w:rFonts w:ascii="Segoe UI" w:eastAsia="Calibri" w:hAnsi="Segoe UI" w:cs="Segoe UI"/>
      <w:color w:val="000000"/>
      <w:sz w:val="18"/>
      <w:szCs w:val="18"/>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ell"/>
    <w:tblPr>
      <w:tblStyleRowBandSize w:val="1"/>
      <w:tblStyleColBandSize w:val="1"/>
      <w:tblCellMar>
        <w:top w:w="100" w:type="dxa"/>
        <w:left w:w="100" w:type="dxa"/>
        <w:bottom w:w="100" w:type="dxa"/>
        <w:right w:w="100" w:type="dxa"/>
      </w:tblCellMar>
    </w:tblPr>
  </w:style>
  <w:style w:type="table" w:customStyle="1" w:styleId="a0">
    <w:basedOn w:val="Normaltabell"/>
    <w:tblPr>
      <w:tblStyleRowBandSize w:val="1"/>
      <w:tblStyleColBandSize w:val="1"/>
      <w:tblCellMar>
        <w:top w:w="100" w:type="dxa"/>
        <w:left w:w="100" w:type="dxa"/>
        <w:bottom w:w="100" w:type="dxa"/>
        <w:right w:w="100" w:type="dxa"/>
      </w:tblCellMar>
    </w:tblPr>
  </w:style>
  <w:style w:type="table" w:customStyle="1" w:styleId="a1">
    <w:basedOn w:val="Normaltabel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https://www.facebook.com/RetainMeErasmusProjec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facebook.com/RetainMeErasmusProjec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URtqFd2n/qrqXUndTcExvvNuA==">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173</Words>
  <Characters>918</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ingmarie Rohdin</cp:lastModifiedBy>
  <cp:revision>4</cp:revision>
  <dcterms:created xsi:type="dcterms:W3CDTF">2023-04-07T09:33:00Z</dcterms:created>
  <dcterms:modified xsi:type="dcterms:W3CDTF">2023-04-07T09:42:00Z</dcterms:modified>
</cp:coreProperties>
</file>