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F2C9" w14:textId="72339891" w:rsidR="00AA1FF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7896B9" wp14:editId="4070D8BA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F7A3" w14:textId="40729FCD" w:rsidR="00442E80" w:rsidRDefault="00ED665C" w:rsidP="00E81415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2DB66A12">
                                  <wp:extent cx="3495675" cy="1554480"/>
                                  <wp:effectExtent l="0" t="0" r="9525" b="7620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0414" cy="15654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DE0F3E" w14:textId="736055E2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60DCDE45" w14:textId="7F286296" w:rsidR="00442E80" w:rsidRPr="00442E80" w:rsidRDefault="00610393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EMBRACING CHANGE</w:t>
                            </w:r>
                            <w:r w:rsidR="00442E80"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 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896B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" fillcolor="white [3201]" stroked="f" strokeweight=".5pt">
                <v:textbox>
                  <w:txbxContent>
                    <w:p w14:paraId="5539F7A3" w14:textId="40729FCD" w:rsidR="00442E80" w:rsidRDefault="00ED665C" w:rsidP="00E81415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2DB66A12">
                            <wp:extent cx="3495675" cy="1554480"/>
                            <wp:effectExtent l="0" t="0" r="9525" b="7620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0414" cy="15654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DE0F3E" w14:textId="736055E2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60DCDE45" w14:textId="7F286296" w:rsidR="00442E80" w:rsidRPr="00442E80" w:rsidRDefault="00610393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EMBRACING CHANGE</w:t>
                      </w:r>
                      <w:r w:rsidR="00442E80"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 FACT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 w14:paraId="09F55719" w14:textId="1E8E77E0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E5299" wp14:editId="78F95E2C">
                <wp:simplePos x="0" y="0"/>
                <wp:positionH relativeFrom="page">
                  <wp:align>right</wp:align>
                </wp:positionH>
                <wp:positionV relativeFrom="paragraph">
                  <wp:posOffset>109219</wp:posOffset>
                </wp:positionV>
                <wp:extent cx="7533640" cy="8334375"/>
                <wp:effectExtent l="0" t="0" r="0" b="9525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3640" cy="8334375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53430" w14:textId="76F678BD" w:rsidR="002066EA" w:rsidRPr="008B3BFF" w:rsidRDefault="002066EA" w:rsidP="005F3A5A">
                            <w:pPr>
                              <w:pStyle w:val="Rubrik1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sv-SE"/>
                              </w:rPr>
                            </w:pPr>
                            <w:r w:rsidRPr="008B3BFF">
                              <w:rPr>
                                <w:b/>
                                <w:sz w:val="44"/>
                                <w:szCs w:val="44"/>
                                <w:lang w:val="sv-SE"/>
                              </w:rPr>
                              <w:t xml:space="preserve">Resurs 1: </w:t>
                            </w:r>
                            <w:r w:rsidR="008B3BFF" w:rsidRPr="008B3BFF">
                              <w:rPr>
                                <w:b/>
                                <w:sz w:val="44"/>
                                <w:szCs w:val="44"/>
                                <w:lang w:val="sv-SE"/>
                              </w:rPr>
                              <w:t>Göra u</w:t>
                            </w:r>
                            <w:r w:rsidR="008B3BFF">
                              <w:rPr>
                                <w:b/>
                                <w:sz w:val="44"/>
                                <w:szCs w:val="44"/>
                                <w:lang w:val="sv-SE"/>
                              </w:rPr>
                              <w:t>ndersökning</w:t>
                            </w:r>
                          </w:p>
                          <w:p w14:paraId="28DB4FA6" w14:textId="77777777" w:rsidR="005405FA" w:rsidRPr="008B3BFF" w:rsidRDefault="005405FA" w:rsidP="006E48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21962E17" w14:textId="6D478AF5" w:rsidR="006E48C8" w:rsidRPr="008B3BFF" w:rsidRDefault="008B3BFF" w:rsidP="008101FB">
                            <w:pPr>
                              <w:pStyle w:val="Rubrik1"/>
                              <w:spacing w:line="240" w:lineRule="auto"/>
                              <w:ind w:left="426" w:right="933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sv-SE"/>
                              </w:rPr>
                            </w:pPr>
                            <w:r w:rsidRPr="008B3BF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sv-SE"/>
                              </w:rPr>
                              <w:t>Göra undersökning</w:t>
                            </w:r>
                          </w:p>
                          <w:p w14:paraId="6CAACFC3" w14:textId="77777777" w:rsidR="008B3BFF" w:rsidRPr="008B3BFF" w:rsidRDefault="008B3BFF" w:rsidP="008B3BFF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564F95F4" w14:textId="1744BCB7" w:rsidR="009B289A" w:rsidRPr="00D36305" w:rsidRDefault="009B289A" w:rsidP="005C5650">
                            <w:pPr>
                              <w:pStyle w:val="Rubrik1"/>
                              <w:spacing w:line="240" w:lineRule="auto"/>
                              <w:ind w:left="426" w:right="933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8B3BFF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 xml:space="preserve">Att </w:t>
                            </w:r>
                            <w:r w:rsidR="008B3BFF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 xml:space="preserve">undersöka </w:t>
                            </w:r>
                            <w:r w:rsidRPr="008B3BFF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 xml:space="preserve">är en viktig del av att hitta ett distansarbete, i första hand måste du bedöma vilken typ av jobb du är intresserad av, detta börjar med en bred utvärdering av de möjligheter som finns. </w:t>
                            </w:r>
                            <w:r w:rsidRPr="009B289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Du kanske upptäcker att det finns jobb som matchar dina intressen och förmågor som du aldrig har hört talas om eller föreställt dig. </w:t>
                            </w:r>
                            <w:r w:rsidRPr="00D36305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 xml:space="preserve">Det är därför det är viktigt att när du börjar </w:t>
                            </w:r>
                            <w:r w:rsidR="00D36305" w:rsidRPr="00D36305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>und</w:t>
                            </w:r>
                            <w:r w:rsidR="00D36305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>ersöka och att ha ett</w:t>
                            </w:r>
                            <w:r w:rsidRPr="00D36305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 xml:space="preserve"> så öppet sinne som möjligt. </w:t>
                            </w:r>
                          </w:p>
                          <w:p w14:paraId="62E43715" w14:textId="77777777" w:rsidR="00C926DC" w:rsidRPr="009B289A" w:rsidRDefault="00C926DC" w:rsidP="008101FB">
                            <w:pPr>
                              <w:spacing w:after="0" w:line="240" w:lineRule="auto"/>
                              <w:ind w:left="426" w:right="933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14:paraId="0949F7C2" w14:textId="77777777" w:rsidR="00F03319" w:rsidRPr="009B289A" w:rsidRDefault="00F03319" w:rsidP="008101FB">
                            <w:pPr>
                              <w:spacing w:after="0" w:line="240" w:lineRule="auto"/>
                              <w:ind w:left="426" w:right="933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14:paraId="75B27D81" w14:textId="77777777" w:rsidR="00F03319" w:rsidRPr="009B289A" w:rsidRDefault="00F03319" w:rsidP="008101FB">
                            <w:pPr>
                              <w:spacing w:after="0" w:line="240" w:lineRule="auto"/>
                              <w:ind w:left="426" w:right="933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14:paraId="70FBC7DA" w14:textId="6E30BD23" w:rsidR="00EC68ED" w:rsidRPr="00D36305" w:rsidRDefault="00EC68ED" w:rsidP="00406F83">
                            <w:pPr>
                              <w:pStyle w:val="Rubrik1"/>
                              <w:spacing w:line="240" w:lineRule="auto"/>
                              <w:ind w:left="426" w:right="933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  <w:lang w:val="sv-SE"/>
                              </w:rPr>
                            </w:pPr>
                            <w:r w:rsidRPr="00EC68ED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  <w:lang w:val="sv"/>
                              </w:rPr>
                              <w:t xml:space="preserve">Fördelar med att </w:t>
                            </w:r>
                            <w:r w:rsidR="00D36305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  <w:lang w:val="sv"/>
                              </w:rPr>
                              <w:t>göra undersökningar</w:t>
                            </w:r>
                          </w:p>
                          <w:p w14:paraId="1D3E521E" w14:textId="77777777" w:rsidR="008101FB" w:rsidRPr="00D36305" w:rsidRDefault="008101FB" w:rsidP="008101FB">
                            <w:pPr>
                              <w:pStyle w:val="Rubrik1"/>
                              <w:spacing w:line="240" w:lineRule="auto"/>
                              <w:ind w:left="426" w:right="933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3E5E4C6D" w14:textId="7E9216DC" w:rsidR="00AF070A" w:rsidRPr="00D36305" w:rsidRDefault="00AF070A" w:rsidP="00644F10">
                            <w:pPr>
                              <w:pStyle w:val="Rubrik1"/>
                              <w:spacing w:line="240" w:lineRule="auto"/>
                              <w:ind w:left="426" w:right="933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D36305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 xml:space="preserve">Fördelarna med att </w:t>
                            </w:r>
                            <w:r w:rsidR="00D36305" w:rsidRPr="00D36305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>un</w:t>
                            </w:r>
                            <w:r w:rsidR="00D36305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>dersöka</w:t>
                            </w:r>
                            <w:r w:rsidRPr="00D36305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 xml:space="preserve"> är </w:t>
                            </w:r>
                            <w:r w:rsidR="0084326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>bredda sig</w:t>
                            </w:r>
                            <w:r w:rsidRPr="00D36305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 xml:space="preserve"> men några exempel inkluderar, </w:t>
                            </w:r>
                            <w:r w:rsidR="0084326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>undersökning</w:t>
                            </w:r>
                            <w:r w:rsidRPr="00D36305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 xml:space="preserve"> förbättrar dina kunskaper om ett ämne och ökar dina chanser att hitta ett jobb som passar både dina intressen och förmågor, </w:t>
                            </w:r>
                            <w:r w:rsidR="0084326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>undersökning</w:t>
                            </w:r>
                            <w:r w:rsidRPr="00D36305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 xml:space="preserve"> minskar chansen att du gör ett dåligt val eftersom du har mer information till hands att använda i beslutsprocessen,  Genom att </w:t>
                            </w:r>
                            <w:r w:rsidR="0084326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>undersöka</w:t>
                            </w:r>
                            <w:r w:rsidRPr="00D36305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 xml:space="preserve"> får du en större uppfattning om vilken lön du kan förvänta dig och mer kunskap att uttrycka</w:t>
                            </w:r>
                            <w:r w:rsidR="00140355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 xml:space="preserve"> sig</w:t>
                            </w:r>
                            <w:r w:rsidRPr="00D36305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 xml:space="preserve"> under intervjuprocessen</w:t>
                            </w:r>
                          </w:p>
                          <w:p w14:paraId="5B85A843" w14:textId="77777777" w:rsidR="00F03319" w:rsidRPr="00AF070A" w:rsidRDefault="00F03319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14:paraId="508B0EED" w14:textId="77777777" w:rsidR="00F03319" w:rsidRPr="00AF070A" w:rsidRDefault="00F03319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14:paraId="01C88134" w14:textId="77777777" w:rsidR="00F03319" w:rsidRPr="00AF070A" w:rsidRDefault="00F03319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14:paraId="71C767C5" w14:textId="77777777" w:rsidR="00EC68ED" w:rsidRPr="00EC68ED" w:rsidRDefault="00EC68ED" w:rsidP="00E771D6">
                            <w:pPr>
                              <w:pStyle w:val="Rubrik1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EC68ED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  <w:lang w:val="sv"/>
                              </w:rPr>
                              <w:t xml:space="preserve">     Tips för att bedriva forskning</w:t>
                            </w:r>
                          </w:p>
                          <w:p w14:paraId="754FCAB2" w14:textId="77777777" w:rsidR="00AF070A" w:rsidRPr="004D1817" w:rsidRDefault="00AF070A" w:rsidP="00AB608B"/>
                          <w:p w14:paraId="11200966" w14:textId="213CBBE2" w:rsidR="00AF070A" w:rsidRPr="00140355" w:rsidRDefault="00AF070A" w:rsidP="00AF070A">
                            <w:pPr>
                              <w:pStyle w:val="Rubrik1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right="933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140355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>Börja med ett öppet sinne</w:t>
                            </w:r>
                            <w:r w:rsidR="00140355" w:rsidRPr="00140355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>.</w:t>
                            </w:r>
                          </w:p>
                          <w:p w14:paraId="151555EA" w14:textId="320096AF" w:rsidR="00AF070A" w:rsidRPr="00140355" w:rsidRDefault="00AF070A" w:rsidP="00AF070A">
                            <w:pPr>
                              <w:pStyle w:val="Rubrik1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right="933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140355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>Identifiera möjliga intressesektorer eller områden som passar din förmåga</w:t>
                            </w:r>
                            <w:r w:rsidR="00140355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>.</w:t>
                            </w:r>
                          </w:p>
                          <w:p w14:paraId="6E8DACE6" w14:textId="5A3EA731" w:rsidR="00AF070A" w:rsidRPr="00140355" w:rsidRDefault="00AF070A" w:rsidP="00AF070A">
                            <w:pPr>
                              <w:pStyle w:val="Rubrik1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right="933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140355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 xml:space="preserve">Fokusera din </w:t>
                            </w:r>
                            <w:r w:rsidR="00140355" w:rsidRPr="00140355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>under</w:t>
                            </w:r>
                            <w:r w:rsidR="00140355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>sökning</w:t>
                            </w:r>
                            <w:r w:rsidRPr="00140355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 xml:space="preserve"> mer ingående i roller som du är intresserad av</w:t>
                            </w:r>
                            <w:r w:rsidR="00140355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>.</w:t>
                            </w:r>
                          </w:p>
                          <w:p w14:paraId="4C2EEAEA" w14:textId="35E231A6" w:rsidR="00AF070A" w:rsidRPr="00140355" w:rsidRDefault="00AF070A" w:rsidP="00AF070A">
                            <w:pPr>
                              <w:pStyle w:val="Rubrik1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right="933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140355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 xml:space="preserve">Utvärdera dina kvalifikationer och beredskap för roller du </w:t>
                            </w:r>
                            <w:r w:rsidR="00140355" w:rsidRPr="00140355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>und</w:t>
                            </w:r>
                            <w:r w:rsidR="00140355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>ersöker.</w:t>
                            </w:r>
                          </w:p>
                          <w:p w14:paraId="3EF6FA7C" w14:textId="3CAF0CFC" w:rsidR="00AF070A" w:rsidRPr="00140355" w:rsidRDefault="00AF070A" w:rsidP="00AF070A">
                            <w:pPr>
                              <w:pStyle w:val="Rubrik1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right="933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140355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>Förstå att information från arbetsgivaren används för att måla</w:t>
                            </w:r>
                            <w:r w:rsidR="006255E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 xml:space="preserve"> upp</w:t>
                            </w:r>
                            <w:r w:rsidRPr="00140355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 xml:space="preserve"> dem </w:t>
                            </w:r>
                            <w:r w:rsidR="006255E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 xml:space="preserve">på ett </w:t>
                            </w:r>
                            <w:r w:rsidRPr="00140355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>positivt</w:t>
                            </w:r>
                            <w:r w:rsidR="006255E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 xml:space="preserve"> sätt.</w:t>
                            </w:r>
                          </w:p>
                          <w:p w14:paraId="23F43AF8" w14:textId="2291EB44" w:rsidR="00AF070A" w:rsidRPr="006255E0" w:rsidRDefault="00AF070A" w:rsidP="00AF070A">
                            <w:pPr>
                              <w:pStyle w:val="Rubrik1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right="933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6255E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>Hitta verkligheten att arbeta i en vald roll och inte bara hur du föreställer dig att det är</w:t>
                            </w:r>
                            <w:r w:rsidR="006255E0" w:rsidRPr="006255E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>.</w:t>
                            </w:r>
                          </w:p>
                          <w:p w14:paraId="6B87005A" w14:textId="77777777" w:rsidR="00AF070A" w:rsidRPr="00AF070A" w:rsidRDefault="00AF070A" w:rsidP="00AF070A">
                            <w:pPr>
                              <w:pStyle w:val="Rubrik1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right="933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F070A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Använd etablerade jobbanslagstavlor för att se tillgängliga roller </w:t>
                            </w:r>
                          </w:p>
                          <w:p w14:paraId="352568BE" w14:textId="1CD24672" w:rsidR="00AF070A" w:rsidRPr="006255E0" w:rsidRDefault="00AF070A" w:rsidP="00AF070A">
                            <w:pPr>
                              <w:pStyle w:val="Rubrik1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right="933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6255E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 xml:space="preserve">När det gäller en intervju, undersök den organisation du </w:t>
                            </w:r>
                            <w:r w:rsidR="006255E0" w:rsidRPr="006255E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>b</w:t>
                            </w:r>
                            <w:r w:rsidR="006255E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 xml:space="preserve">lir </w:t>
                            </w:r>
                            <w:r w:rsidRPr="006255E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>intervjua</w:t>
                            </w:r>
                            <w:r w:rsidR="006255E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>d av</w:t>
                            </w:r>
                            <w:r w:rsidRPr="006255E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sv-SE"/>
                              </w:rPr>
                              <w:t xml:space="preserve"> och den roll du har sökt</w:t>
                            </w:r>
                          </w:p>
                          <w:p w14:paraId="041158F9" w14:textId="77777777" w:rsidR="00F03319" w:rsidRPr="00AF070A" w:rsidRDefault="00F03319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14:paraId="715378BE" w14:textId="77777777" w:rsidR="00F03319" w:rsidRPr="00AF070A" w:rsidRDefault="00F03319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299" id="Szövegdoboz 19" o:spid="_x0000_s1027" type="#_x0000_t202" style="position:absolute;left:0;text-align:left;margin-left:542pt;margin-top:8.6pt;width:593.2pt;height:656.2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" fillcolor="#c9a4e4" stroked="f" strokeweight=".5pt">
                <v:textbox>
                  <w:txbxContent>
                    <w:p w14:paraId="2A853430" w14:textId="76F678BD" w:rsidR="002066EA" w:rsidRPr="008B3BFF" w:rsidRDefault="002066EA" w:rsidP="005F3A5A">
                      <w:pPr>
                        <w:pStyle w:val="Rubrik1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sv-SE"/>
                        </w:rPr>
                      </w:pPr>
                      <w:r w:rsidRPr="008B3BFF">
                        <w:rPr>
                          <w:b/>
                          <w:sz w:val="44"/>
                          <w:szCs w:val="44"/>
                          <w:lang w:val="sv-SE"/>
                        </w:rPr>
                        <w:t xml:space="preserve">Resurs 1: </w:t>
                      </w:r>
                      <w:r w:rsidR="008B3BFF" w:rsidRPr="008B3BFF">
                        <w:rPr>
                          <w:b/>
                          <w:sz w:val="44"/>
                          <w:szCs w:val="44"/>
                          <w:lang w:val="sv-SE"/>
                        </w:rPr>
                        <w:t>Göra u</w:t>
                      </w:r>
                      <w:r w:rsidR="008B3BFF">
                        <w:rPr>
                          <w:b/>
                          <w:sz w:val="44"/>
                          <w:szCs w:val="44"/>
                          <w:lang w:val="sv-SE"/>
                        </w:rPr>
                        <w:t>ndersökning</w:t>
                      </w:r>
                    </w:p>
                    <w:p w14:paraId="28DB4FA6" w14:textId="77777777" w:rsidR="005405FA" w:rsidRPr="008B3BFF" w:rsidRDefault="005405FA" w:rsidP="006E48C8">
                      <w:pPr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  <w:lang w:val="sv-SE"/>
                        </w:rPr>
                      </w:pPr>
                    </w:p>
                    <w:p w14:paraId="21962E17" w14:textId="6D478AF5" w:rsidR="006E48C8" w:rsidRPr="008B3BFF" w:rsidRDefault="008B3BFF" w:rsidP="008101FB">
                      <w:pPr>
                        <w:pStyle w:val="Rubrik1"/>
                        <w:spacing w:line="240" w:lineRule="auto"/>
                        <w:ind w:left="426" w:right="933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sv-SE"/>
                        </w:rPr>
                      </w:pPr>
                      <w:r w:rsidRPr="008B3BFF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sv-SE"/>
                        </w:rPr>
                        <w:t>Göra undersökning</w:t>
                      </w:r>
                    </w:p>
                    <w:p w14:paraId="6CAACFC3" w14:textId="77777777" w:rsidR="008B3BFF" w:rsidRPr="008B3BFF" w:rsidRDefault="008B3BFF" w:rsidP="008B3BFF">
                      <w:pPr>
                        <w:rPr>
                          <w:lang w:val="sv-SE"/>
                        </w:rPr>
                      </w:pPr>
                    </w:p>
                    <w:p w14:paraId="564F95F4" w14:textId="1744BCB7" w:rsidR="009B289A" w:rsidRPr="00D36305" w:rsidRDefault="009B289A" w:rsidP="005C5650">
                      <w:pPr>
                        <w:pStyle w:val="Rubrik1"/>
                        <w:spacing w:line="240" w:lineRule="auto"/>
                        <w:ind w:left="426" w:right="933"/>
                        <w:jc w:val="both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</w:pPr>
                      <w:r w:rsidRPr="008B3BFF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 xml:space="preserve">Att </w:t>
                      </w:r>
                      <w:r w:rsidR="008B3BFF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 xml:space="preserve">undersöka </w:t>
                      </w:r>
                      <w:r w:rsidRPr="008B3BFF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 xml:space="preserve">är en viktig del av att hitta ett distansarbete, i första hand måste du bedöma vilken typ av jobb du är intresserad av, detta börjar med en bred utvärdering av de möjligheter som finns. </w:t>
                      </w:r>
                      <w:r w:rsidRPr="009B289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Du kanske upptäcker att det finns jobb som matchar dina intressen och förmågor som du aldrig har hört talas om eller föreställt dig. </w:t>
                      </w:r>
                      <w:r w:rsidRPr="00D36305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 xml:space="preserve">Det är därför det är viktigt att när du börjar </w:t>
                      </w:r>
                      <w:r w:rsidR="00D36305" w:rsidRPr="00D36305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>und</w:t>
                      </w:r>
                      <w:r w:rsidR="00D36305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>ersöka och att ha ett</w:t>
                      </w:r>
                      <w:r w:rsidRPr="00D36305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 xml:space="preserve"> så öppet sinne som möjligt. </w:t>
                      </w:r>
                    </w:p>
                    <w:p w14:paraId="62E43715" w14:textId="77777777" w:rsidR="00C926DC" w:rsidRPr="009B289A" w:rsidRDefault="00C926DC" w:rsidP="008101FB">
                      <w:pPr>
                        <w:spacing w:after="0" w:line="240" w:lineRule="auto"/>
                        <w:ind w:left="426" w:right="933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lang w:val="sv-SE"/>
                        </w:rPr>
                      </w:pPr>
                    </w:p>
                    <w:p w14:paraId="0949F7C2" w14:textId="77777777" w:rsidR="00F03319" w:rsidRPr="009B289A" w:rsidRDefault="00F03319" w:rsidP="008101FB">
                      <w:pPr>
                        <w:spacing w:after="0" w:line="240" w:lineRule="auto"/>
                        <w:ind w:left="426" w:right="933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lang w:val="sv-SE"/>
                        </w:rPr>
                      </w:pPr>
                    </w:p>
                    <w:p w14:paraId="75B27D81" w14:textId="77777777" w:rsidR="00F03319" w:rsidRPr="009B289A" w:rsidRDefault="00F03319" w:rsidP="008101FB">
                      <w:pPr>
                        <w:spacing w:after="0" w:line="240" w:lineRule="auto"/>
                        <w:ind w:left="426" w:right="933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lang w:val="sv-SE"/>
                        </w:rPr>
                      </w:pPr>
                    </w:p>
                    <w:p w14:paraId="70FBC7DA" w14:textId="6E30BD23" w:rsidR="00EC68ED" w:rsidRPr="00D36305" w:rsidRDefault="00EC68ED" w:rsidP="00406F83">
                      <w:pPr>
                        <w:pStyle w:val="Rubrik1"/>
                        <w:spacing w:line="240" w:lineRule="auto"/>
                        <w:ind w:left="426" w:right="933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  <w:lang w:val="sv-SE"/>
                        </w:rPr>
                      </w:pPr>
                      <w:r w:rsidRPr="00EC68ED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  <w:lang w:val="sv"/>
                        </w:rPr>
                        <w:t xml:space="preserve">Fördelar med att </w:t>
                      </w:r>
                      <w:r w:rsidR="00D36305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  <w:lang w:val="sv"/>
                        </w:rPr>
                        <w:t>göra undersökningar</w:t>
                      </w:r>
                    </w:p>
                    <w:p w14:paraId="1D3E521E" w14:textId="77777777" w:rsidR="008101FB" w:rsidRPr="00D36305" w:rsidRDefault="008101FB" w:rsidP="008101FB">
                      <w:pPr>
                        <w:pStyle w:val="Rubrik1"/>
                        <w:spacing w:line="240" w:lineRule="auto"/>
                        <w:ind w:left="426" w:right="933"/>
                        <w:jc w:val="both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</w:pPr>
                    </w:p>
                    <w:p w14:paraId="3E5E4C6D" w14:textId="7E9216DC" w:rsidR="00AF070A" w:rsidRPr="00D36305" w:rsidRDefault="00AF070A" w:rsidP="00644F10">
                      <w:pPr>
                        <w:pStyle w:val="Rubrik1"/>
                        <w:spacing w:line="240" w:lineRule="auto"/>
                        <w:ind w:left="426" w:right="933"/>
                        <w:jc w:val="both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</w:pPr>
                      <w:r w:rsidRPr="00D36305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 xml:space="preserve">Fördelarna med att </w:t>
                      </w:r>
                      <w:r w:rsidR="00D36305" w:rsidRPr="00D36305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>un</w:t>
                      </w:r>
                      <w:r w:rsidR="00D36305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>dersöka</w:t>
                      </w:r>
                      <w:r w:rsidRPr="00D36305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 xml:space="preserve"> är </w:t>
                      </w:r>
                      <w:r w:rsidR="0084326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>bredda sig</w:t>
                      </w:r>
                      <w:r w:rsidRPr="00D36305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 xml:space="preserve"> men några exempel inkluderar, </w:t>
                      </w:r>
                      <w:r w:rsidR="0084326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>undersökning</w:t>
                      </w:r>
                      <w:r w:rsidRPr="00D36305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 xml:space="preserve"> förbättrar dina kunskaper om ett ämne och ökar dina chanser att hitta ett jobb som passar både dina intressen och förmågor, </w:t>
                      </w:r>
                      <w:r w:rsidR="0084326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>undersökning</w:t>
                      </w:r>
                      <w:r w:rsidRPr="00D36305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 xml:space="preserve"> minskar chansen att du gör ett dåligt val eftersom du har mer information till hands att använda i beslutsprocessen,  Genom att </w:t>
                      </w:r>
                      <w:r w:rsidR="0084326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>undersöka</w:t>
                      </w:r>
                      <w:r w:rsidRPr="00D36305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 xml:space="preserve"> får du en större uppfattning om vilken lön du kan förvänta dig och mer kunskap att uttrycka</w:t>
                      </w:r>
                      <w:r w:rsidR="00140355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 xml:space="preserve"> sig</w:t>
                      </w:r>
                      <w:r w:rsidRPr="00D36305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 xml:space="preserve"> under intervjuprocessen</w:t>
                      </w:r>
                    </w:p>
                    <w:p w14:paraId="5B85A843" w14:textId="77777777" w:rsidR="00F03319" w:rsidRPr="00AF070A" w:rsidRDefault="00F03319" w:rsidP="00AB06B4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lang w:val="sv-SE"/>
                        </w:rPr>
                      </w:pPr>
                    </w:p>
                    <w:p w14:paraId="508B0EED" w14:textId="77777777" w:rsidR="00F03319" w:rsidRPr="00AF070A" w:rsidRDefault="00F03319" w:rsidP="00AB06B4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lang w:val="sv-SE"/>
                        </w:rPr>
                      </w:pPr>
                    </w:p>
                    <w:p w14:paraId="01C88134" w14:textId="77777777" w:rsidR="00F03319" w:rsidRPr="00AF070A" w:rsidRDefault="00F03319" w:rsidP="00AB06B4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lang w:val="sv-SE"/>
                        </w:rPr>
                      </w:pPr>
                    </w:p>
                    <w:p w14:paraId="71C767C5" w14:textId="77777777" w:rsidR="00EC68ED" w:rsidRPr="00EC68ED" w:rsidRDefault="00EC68ED" w:rsidP="00E771D6">
                      <w:pPr>
                        <w:pStyle w:val="Rubrik1"/>
                        <w:spacing w:line="240" w:lineRule="auto"/>
                        <w:ind w:left="0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EC68ED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  <w:lang w:val="sv"/>
                        </w:rPr>
                        <w:t xml:space="preserve">     Tips för att bedriva forskning</w:t>
                      </w:r>
                    </w:p>
                    <w:p w14:paraId="754FCAB2" w14:textId="77777777" w:rsidR="00AF070A" w:rsidRPr="004D1817" w:rsidRDefault="00AF070A" w:rsidP="00AB608B"/>
                    <w:p w14:paraId="11200966" w14:textId="213CBBE2" w:rsidR="00AF070A" w:rsidRPr="00140355" w:rsidRDefault="00AF070A" w:rsidP="00AF070A">
                      <w:pPr>
                        <w:pStyle w:val="Rubrik1"/>
                        <w:numPr>
                          <w:ilvl w:val="0"/>
                          <w:numId w:val="18"/>
                        </w:numPr>
                        <w:spacing w:line="240" w:lineRule="auto"/>
                        <w:ind w:right="933"/>
                        <w:jc w:val="both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</w:pPr>
                      <w:r w:rsidRPr="00140355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>Börja med ett öppet sinne</w:t>
                      </w:r>
                      <w:r w:rsidR="00140355" w:rsidRPr="00140355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>.</w:t>
                      </w:r>
                    </w:p>
                    <w:p w14:paraId="151555EA" w14:textId="320096AF" w:rsidR="00AF070A" w:rsidRPr="00140355" w:rsidRDefault="00AF070A" w:rsidP="00AF070A">
                      <w:pPr>
                        <w:pStyle w:val="Rubrik1"/>
                        <w:numPr>
                          <w:ilvl w:val="0"/>
                          <w:numId w:val="18"/>
                        </w:numPr>
                        <w:spacing w:line="240" w:lineRule="auto"/>
                        <w:ind w:right="933"/>
                        <w:jc w:val="both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</w:pPr>
                      <w:r w:rsidRPr="00140355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>Identifiera möjliga intressesektorer eller områden som passar din förmåga</w:t>
                      </w:r>
                      <w:r w:rsidR="00140355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>.</w:t>
                      </w:r>
                    </w:p>
                    <w:p w14:paraId="6E8DACE6" w14:textId="5A3EA731" w:rsidR="00AF070A" w:rsidRPr="00140355" w:rsidRDefault="00AF070A" w:rsidP="00AF070A">
                      <w:pPr>
                        <w:pStyle w:val="Rubrik1"/>
                        <w:numPr>
                          <w:ilvl w:val="0"/>
                          <w:numId w:val="18"/>
                        </w:numPr>
                        <w:spacing w:line="240" w:lineRule="auto"/>
                        <w:ind w:right="933"/>
                        <w:jc w:val="both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</w:pPr>
                      <w:r w:rsidRPr="00140355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 xml:space="preserve">Fokusera din </w:t>
                      </w:r>
                      <w:r w:rsidR="00140355" w:rsidRPr="00140355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>under</w:t>
                      </w:r>
                      <w:r w:rsidR="00140355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>sökning</w:t>
                      </w:r>
                      <w:r w:rsidRPr="00140355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 xml:space="preserve"> mer ingående i roller som du är intresserad av</w:t>
                      </w:r>
                      <w:r w:rsidR="00140355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>.</w:t>
                      </w:r>
                    </w:p>
                    <w:p w14:paraId="4C2EEAEA" w14:textId="35E231A6" w:rsidR="00AF070A" w:rsidRPr="00140355" w:rsidRDefault="00AF070A" w:rsidP="00AF070A">
                      <w:pPr>
                        <w:pStyle w:val="Rubrik1"/>
                        <w:numPr>
                          <w:ilvl w:val="0"/>
                          <w:numId w:val="18"/>
                        </w:numPr>
                        <w:spacing w:line="240" w:lineRule="auto"/>
                        <w:ind w:right="933"/>
                        <w:jc w:val="both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</w:pPr>
                      <w:r w:rsidRPr="00140355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 xml:space="preserve">Utvärdera dina kvalifikationer och beredskap för roller du </w:t>
                      </w:r>
                      <w:r w:rsidR="00140355" w:rsidRPr="00140355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>und</w:t>
                      </w:r>
                      <w:r w:rsidR="00140355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>ersöker.</w:t>
                      </w:r>
                    </w:p>
                    <w:p w14:paraId="3EF6FA7C" w14:textId="3CAF0CFC" w:rsidR="00AF070A" w:rsidRPr="00140355" w:rsidRDefault="00AF070A" w:rsidP="00AF070A">
                      <w:pPr>
                        <w:pStyle w:val="Rubrik1"/>
                        <w:numPr>
                          <w:ilvl w:val="0"/>
                          <w:numId w:val="18"/>
                        </w:numPr>
                        <w:spacing w:line="240" w:lineRule="auto"/>
                        <w:ind w:right="933"/>
                        <w:jc w:val="both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</w:pPr>
                      <w:r w:rsidRPr="00140355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>Förstå att information från arbetsgivaren används för att måla</w:t>
                      </w:r>
                      <w:r w:rsidR="006255E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 xml:space="preserve"> upp</w:t>
                      </w:r>
                      <w:r w:rsidRPr="00140355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 xml:space="preserve"> dem </w:t>
                      </w:r>
                      <w:r w:rsidR="006255E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 xml:space="preserve">på ett </w:t>
                      </w:r>
                      <w:r w:rsidRPr="00140355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>positivt</w:t>
                      </w:r>
                      <w:r w:rsidR="006255E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 xml:space="preserve"> sätt.</w:t>
                      </w:r>
                    </w:p>
                    <w:p w14:paraId="23F43AF8" w14:textId="2291EB44" w:rsidR="00AF070A" w:rsidRPr="006255E0" w:rsidRDefault="00AF070A" w:rsidP="00AF070A">
                      <w:pPr>
                        <w:pStyle w:val="Rubrik1"/>
                        <w:numPr>
                          <w:ilvl w:val="0"/>
                          <w:numId w:val="18"/>
                        </w:numPr>
                        <w:spacing w:line="240" w:lineRule="auto"/>
                        <w:ind w:right="933"/>
                        <w:jc w:val="both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</w:pPr>
                      <w:r w:rsidRPr="006255E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>Hitta verkligheten att arbeta i en vald roll och inte bara hur du föreställer dig att det är</w:t>
                      </w:r>
                      <w:r w:rsidR="006255E0" w:rsidRPr="006255E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>.</w:t>
                      </w:r>
                    </w:p>
                    <w:p w14:paraId="6B87005A" w14:textId="77777777" w:rsidR="00AF070A" w:rsidRPr="00AF070A" w:rsidRDefault="00AF070A" w:rsidP="00AF070A">
                      <w:pPr>
                        <w:pStyle w:val="Rubrik1"/>
                        <w:numPr>
                          <w:ilvl w:val="0"/>
                          <w:numId w:val="18"/>
                        </w:numPr>
                        <w:spacing w:line="240" w:lineRule="auto"/>
                        <w:ind w:right="933"/>
                        <w:jc w:val="both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AF070A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Använd etablerade jobbanslagstavlor för att se tillgängliga roller </w:t>
                      </w:r>
                    </w:p>
                    <w:p w14:paraId="352568BE" w14:textId="1CD24672" w:rsidR="00AF070A" w:rsidRPr="006255E0" w:rsidRDefault="00AF070A" w:rsidP="00AF070A">
                      <w:pPr>
                        <w:pStyle w:val="Rubrik1"/>
                        <w:numPr>
                          <w:ilvl w:val="0"/>
                          <w:numId w:val="18"/>
                        </w:numPr>
                        <w:spacing w:line="240" w:lineRule="auto"/>
                        <w:ind w:right="933"/>
                        <w:jc w:val="both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</w:pPr>
                      <w:r w:rsidRPr="006255E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 xml:space="preserve">När det gäller en intervju, undersök den organisation du </w:t>
                      </w:r>
                      <w:r w:rsidR="006255E0" w:rsidRPr="006255E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>b</w:t>
                      </w:r>
                      <w:r w:rsidR="006255E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 xml:space="preserve">lir </w:t>
                      </w:r>
                      <w:r w:rsidRPr="006255E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>intervjua</w:t>
                      </w:r>
                      <w:r w:rsidR="006255E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>d av</w:t>
                      </w:r>
                      <w:r w:rsidRPr="006255E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sv-SE"/>
                        </w:rPr>
                        <w:t xml:space="preserve"> och den roll du har sökt</w:t>
                      </w:r>
                    </w:p>
                    <w:p w14:paraId="041158F9" w14:textId="77777777" w:rsidR="00F03319" w:rsidRPr="00AF070A" w:rsidRDefault="00F03319" w:rsidP="00AB06B4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lang w:val="sv-SE"/>
                        </w:rPr>
                      </w:pPr>
                    </w:p>
                    <w:p w14:paraId="715378BE" w14:textId="77777777" w:rsidR="00F03319" w:rsidRPr="00AF070A" w:rsidRDefault="00F03319" w:rsidP="00AB06B4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lang w:val="sv-S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00B854" w14:textId="7F2AF53E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65A7A0FC" w14:textId="4BB7F39D" w:rsidR="00442E8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50AAED7F" w14:textId="568CBF53" w:rsidR="00AA1FF0" w:rsidRDefault="00901A80" w:rsidP="00B63B5B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 w14:paraId="53D57EB4" w14:textId="107AC75E" w:rsidR="00AA1FF0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18C7715A" w14:textId="2935D164" w:rsidR="00CF4B3F" w:rsidRPr="00CF4B3F" w:rsidRDefault="00B63B5B" w:rsidP="00CF4B3F">
      <w:pPr>
        <w:pStyle w:val="Rubrik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</w:rPr>
      </w:pPr>
      <w:r w:rsidRPr="00B63B5B">
        <w:rPr>
          <w:rFonts w:ascii="Montserrat ExtraBold" w:hAnsi="Montserrat ExtraBold"/>
          <w:sz w:val="24"/>
        </w:rPr>
        <w:br/>
      </w:r>
      <w:r w:rsidR="00901A80" w:rsidRPr="00B63B5B">
        <w:rPr>
          <w:rFonts w:ascii="Montserrat ExtraBold" w:hAnsi="Montserrat ExtraBold"/>
          <w:sz w:val="52"/>
        </w:rPr>
        <w:t>FACTS</w:t>
      </w:r>
    </w:p>
    <w:p w14:paraId="4D391632" w14:textId="4610904D" w:rsidR="00CF4B3F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8506815" w14:textId="241AF32B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DDFBF2E" w14:textId="5E901D3A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04CA849" w14:textId="5D98DCD4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203072F4" w14:textId="4A68BAD2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646FCC8D" w14:textId="261AC62F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D067BBA" w14:textId="65B2DCEA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6FC5299" w14:textId="33CCE183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C0A0E5B" w14:textId="02FB206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2D69E430" w14:textId="487EDD68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812AB29" w14:textId="668363ED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473A4081" w14:textId="4091A545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4FB01977" w14:textId="77777777" w:rsidR="005405FA" w:rsidRDefault="005405FA" w:rsidP="00987DDE">
      <w:pPr>
        <w:pStyle w:val="Rubrik1"/>
        <w:tabs>
          <w:tab w:val="left" w:pos="3119"/>
          <w:tab w:val="left" w:pos="8789"/>
        </w:tabs>
        <w:spacing w:line="240" w:lineRule="auto"/>
        <w:ind w:lef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14:paraId="7AC939D6" w14:textId="77777777" w:rsidR="00AB06B4" w:rsidRDefault="00AB06B4" w:rsidP="00987DDE">
      <w:pPr>
        <w:pStyle w:val="Rubrik1"/>
        <w:tabs>
          <w:tab w:val="left" w:pos="3119"/>
          <w:tab w:val="left" w:pos="8789"/>
        </w:tabs>
        <w:spacing w:line="240" w:lineRule="auto"/>
        <w:ind w:lef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14:paraId="14BCB843" w14:textId="77777777" w:rsidR="00AB06B4" w:rsidRDefault="00AB06B4" w:rsidP="00987DDE">
      <w:pPr>
        <w:pStyle w:val="Rubrik1"/>
        <w:tabs>
          <w:tab w:val="left" w:pos="3119"/>
          <w:tab w:val="left" w:pos="8789"/>
        </w:tabs>
        <w:spacing w:line="240" w:lineRule="auto"/>
        <w:ind w:lef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14:paraId="02B3D87B" w14:textId="77777777" w:rsidR="00AB06B4" w:rsidRDefault="00AB06B4" w:rsidP="00AB06B4"/>
    <w:p w14:paraId="48848D1F" w14:textId="77777777" w:rsidR="00AB06B4" w:rsidRPr="00AB06B4" w:rsidRDefault="00AB06B4" w:rsidP="00AB06B4"/>
    <w:p w14:paraId="59DD4AB7" w14:textId="77777777" w:rsidR="00AB06B4" w:rsidRDefault="00AB06B4" w:rsidP="00987DDE">
      <w:pPr>
        <w:pStyle w:val="Rubrik1"/>
        <w:tabs>
          <w:tab w:val="left" w:pos="3119"/>
          <w:tab w:val="left" w:pos="8789"/>
        </w:tabs>
        <w:spacing w:line="240" w:lineRule="auto"/>
        <w:ind w:lef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14:paraId="19882AF2" w14:textId="77777777" w:rsidR="00AB06B4" w:rsidRDefault="00AB06B4" w:rsidP="00987DDE">
      <w:pPr>
        <w:pStyle w:val="Rubrik1"/>
        <w:tabs>
          <w:tab w:val="left" w:pos="3119"/>
          <w:tab w:val="left" w:pos="8789"/>
        </w:tabs>
        <w:spacing w:line="240" w:lineRule="auto"/>
        <w:ind w:lef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14:paraId="2B89B708" w14:textId="77777777" w:rsidR="000D3AA9" w:rsidRDefault="000D3AA9" w:rsidP="0083177B">
      <w:pPr>
        <w:pStyle w:val="Rubrik1"/>
        <w:tabs>
          <w:tab w:val="left" w:pos="3119"/>
          <w:tab w:val="left" w:pos="8789"/>
        </w:tabs>
        <w:spacing w:line="240" w:lineRule="auto"/>
        <w:ind w:left="0"/>
        <w:rPr>
          <w:rFonts w:ascii="Arial" w:hAnsi="Arial" w:cs="Arial"/>
          <w:b/>
          <w:i/>
          <w:color w:val="002060"/>
          <w:sz w:val="32"/>
          <w:szCs w:val="32"/>
        </w:rPr>
      </w:pPr>
    </w:p>
    <w:p w14:paraId="27DBA62F" w14:textId="77777777" w:rsidR="000D3AA9" w:rsidRDefault="000D3AA9" w:rsidP="000D3AA9">
      <w:pPr>
        <w:pStyle w:val="Rubrik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51E02F63" w14:textId="4F01FB3B" w:rsidR="009D2CB2" w:rsidRPr="009D2CB2" w:rsidRDefault="00D729F6" w:rsidP="007E1029">
      <w:pPr>
        <w:pStyle w:val="Rubrik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  <w:lang w:val="sv-SE"/>
        </w:rPr>
      </w:pPr>
      <w:r w:rsidRPr="009D2CB2">
        <w:rPr>
          <w:rFonts w:ascii="Arial" w:hAnsi="Arial" w:cs="Arial"/>
          <w:i/>
          <w:color w:val="002060"/>
          <w:sz w:val="32"/>
          <w:szCs w:val="32"/>
          <w:lang w:val="sv-SE"/>
        </w:rPr>
        <w:t>“</w:t>
      </w:r>
      <w:r w:rsidR="00EE3E53">
        <w:rPr>
          <w:i/>
          <w:color w:val="002060"/>
          <w:sz w:val="32"/>
          <w:szCs w:val="32"/>
          <w:lang w:val="sv"/>
        </w:rPr>
        <w:t>Undersökning</w:t>
      </w:r>
      <w:r w:rsidR="009D2CB2" w:rsidRPr="0083177B">
        <w:rPr>
          <w:i/>
          <w:color w:val="002060"/>
          <w:sz w:val="32"/>
          <w:szCs w:val="32"/>
          <w:lang w:val="sv"/>
        </w:rPr>
        <w:t xml:space="preserve"> innebär att du inte vet men är villig att ta reda på det" </w:t>
      </w:r>
    </w:p>
    <w:p w14:paraId="2086CF78" w14:textId="77777777" w:rsidR="009D2CB2" w:rsidRPr="009D2CB2" w:rsidRDefault="009D2CB2" w:rsidP="007E1029">
      <w:pPr>
        <w:pStyle w:val="Rubrik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  <w:lang w:val="sv-SE"/>
        </w:rPr>
      </w:pPr>
      <w:r w:rsidRPr="0083177B">
        <w:rPr>
          <w:i/>
          <w:color w:val="002060"/>
          <w:sz w:val="32"/>
          <w:szCs w:val="32"/>
          <w:lang w:val="sv"/>
        </w:rPr>
        <w:t>Charles F. Kettering</w:t>
      </w:r>
    </w:p>
    <w:p w14:paraId="0F526773" w14:textId="6ED1F4A6" w:rsidR="0083177B" w:rsidRPr="009D2CB2" w:rsidRDefault="0083177B" w:rsidP="0083177B">
      <w:pPr>
        <w:rPr>
          <w:lang w:val="sv-SE"/>
        </w:rPr>
      </w:pPr>
    </w:p>
    <w:p w14:paraId="6CD576AB" w14:textId="420EE016" w:rsidR="00CF4B3F" w:rsidRPr="009D2CB2" w:rsidRDefault="005405FA" w:rsidP="00442E80">
      <w:pPr>
        <w:pStyle w:val="Rubrik1"/>
        <w:tabs>
          <w:tab w:val="left" w:pos="3119"/>
          <w:tab w:val="left" w:pos="8789"/>
        </w:tabs>
        <w:spacing w:after="90"/>
        <w:rPr>
          <w:lang w:val="sv-SE"/>
        </w:rPr>
      </w:pPr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AF941" wp14:editId="0CFCC074">
                <wp:simplePos x="0" y="0"/>
                <wp:positionH relativeFrom="page">
                  <wp:align>right</wp:align>
                </wp:positionH>
                <wp:positionV relativeFrom="paragraph">
                  <wp:posOffset>86995</wp:posOffset>
                </wp:positionV>
                <wp:extent cx="7626985" cy="3267075"/>
                <wp:effectExtent l="0" t="0" r="0" b="9525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3267075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74F06" w14:textId="4D025182" w:rsidR="005405FA" w:rsidRPr="005405FA" w:rsidRDefault="00264303" w:rsidP="00AB06B4">
                            <w:pPr>
                              <w:pStyle w:val="Rubrik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83177B" w:rsidRPr="0083177B">
                              <w:rPr>
                                <w:noProof/>
                              </w:rPr>
                              <w:drawing>
                                <wp:inline distT="0" distB="0" distL="0" distR="0" wp14:anchorId="6CFDBC4B" wp14:editId="5D2D81CE">
                                  <wp:extent cx="4855845" cy="2702560"/>
                                  <wp:effectExtent l="0" t="0" r="1905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5845" cy="2702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967911" w14:textId="39D5BBBF" w:rsidR="00264303" w:rsidRPr="00442E80" w:rsidRDefault="00264303" w:rsidP="00AB06B4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14:paraId="6AAF39F8" w14:textId="497E704A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AF941" id="Szövegdoboz 21" o:spid="_x0000_s1028" type="#_x0000_t202" style="position:absolute;left:0;text-align:left;margin-left:549.35pt;margin-top:6.85pt;width:600.55pt;height:257.2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" fillcolor="#aa71d5" stroked="f" strokeweight=".5pt">
                <v:textbox>
                  <w:txbxContent>
                    <w:p w14:paraId="7A074F06" w14:textId="4D025182" w:rsidR="005405FA" w:rsidRPr="005405FA" w:rsidRDefault="00264303" w:rsidP="00AB06B4">
                      <w:pPr>
                        <w:pStyle w:val="Rubrik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83177B" w:rsidRPr="0083177B">
                        <w:rPr>
                          <w:noProof/>
                        </w:rPr>
                        <w:drawing>
                          <wp:inline distT="0" distB="0" distL="0" distR="0" wp14:anchorId="6CFDBC4B" wp14:editId="5D2D81CE">
                            <wp:extent cx="4855845" cy="2702560"/>
                            <wp:effectExtent l="0" t="0" r="1905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5845" cy="2702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967911" w14:textId="39D5BBBF" w:rsidR="00264303" w:rsidRPr="00442E80" w:rsidRDefault="00264303" w:rsidP="00AB06B4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p w14:paraId="6AAF39F8" w14:textId="497E704A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297D" w:rsidRPr="009D2CB2">
        <w:rPr>
          <w:lang w:val="sv-SE"/>
        </w:rPr>
        <w:t xml:space="preserve"> </w:t>
      </w:r>
    </w:p>
    <w:p w14:paraId="313DCCCF" w14:textId="77777777" w:rsidR="00AB06B4" w:rsidRPr="009D2CB2" w:rsidRDefault="00AB06B4" w:rsidP="00AB06B4">
      <w:pPr>
        <w:rPr>
          <w:lang w:val="sv-SE"/>
        </w:rPr>
      </w:pPr>
    </w:p>
    <w:p w14:paraId="7F61879A" w14:textId="53148E4F" w:rsidR="00264303" w:rsidRPr="009D2CB2" w:rsidRDefault="00264303" w:rsidP="00442E80">
      <w:pPr>
        <w:pStyle w:val="Rubrik1"/>
        <w:tabs>
          <w:tab w:val="left" w:pos="3119"/>
          <w:tab w:val="left" w:pos="8789"/>
        </w:tabs>
        <w:spacing w:after="90"/>
        <w:rPr>
          <w:sz w:val="70"/>
          <w:lang w:val="sv-SE"/>
        </w:rPr>
      </w:pPr>
    </w:p>
    <w:p w14:paraId="1115D31A" w14:textId="674955C5" w:rsidR="00264303" w:rsidRPr="009D2CB2" w:rsidRDefault="00264303" w:rsidP="00442E80">
      <w:pPr>
        <w:pStyle w:val="Rubrik1"/>
        <w:tabs>
          <w:tab w:val="left" w:pos="3119"/>
          <w:tab w:val="left" w:pos="8789"/>
        </w:tabs>
        <w:spacing w:after="90"/>
        <w:rPr>
          <w:sz w:val="70"/>
          <w:lang w:val="sv-SE"/>
        </w:rPr>
      </w:pPr>
    </w:p>
    <w:p w14:paraId="5D2C9568" w14:textId="113D2561" w:rsidR="00AA1FF0" w:rsidRPr="009D2CB2" w:rsidRDefault="00AA1FF0" w:rsidP="00442E80">
      <w:pPr>
        <w:tabs>
          <w:tab w:val="left" w:pos="3119"/>
          <w:tab w:val="left" w:pos="8789"/>
        </w:tabs>
        <w:spacing w:after="1382" w:line="216" w:lineRule="auto"/>
        <w:ind w:left="60" w:right="3596"/>
        <w:rPr>
          <w:lang w:val="sv-SE"/>
        </w:rPr>
      </w:pPr>
    </w:p>
    <w:p w14:paraId="5F99015A" w14:textId="77777777" w:rsidR="0083177B" w:rsidRPr="009D2CB2" w:rsidRDefault="0083177B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  <w:lang w:val="sv-SE"/>
        </w:rPr>
      </w:pPr>
    </w:p>
    <w:p w14:paraId="2244B6A2" w14:textId="77777777" w:rsidR="009D2CB2" w:rsidRPr="009D2CB2" w:rsidRDefault="009D2CB2" w:rsidP="001C6814">
      <w:pPr>
        <w:tabs>
          <w:tab w:val="left" w:pos="3119"/>
          <w:tab w:val="left" w:pos="8789"/>
        </w:tabs>
        <w:spacing w:after="0" w:line="240" w:lineRule="auto"/>
        <w:ind w:left="-5" w:hanging="11"/>
        <w:jc w:val="center"/>
        <w:rPr>
          <w:color w:val="1B3C65"/>
          <w:sz w:val="51"/>
          <w:lang w:val="sv-SE"/>
        </w:rPr>
      </w:pPr>
      <w:r w:rsidRPr="0083177B">
        <w:rPr>
          <w:color w:val="1B3C65"/>
          <w:sz w:val="51"/>
          <w:lang w:val="sv"/>
        </w:rPr>
        <w:t>FÖR MER INFORMATION</w:t>
      </w:r>
    </w:p>
    <w:p w14:paraId="2C06EC0B" w14:textId="0BD5C1C6" w:rsidR="00264303" w:rsidRPr="009D2CB2" w:rsidRDefault="0083177B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  <w:lang w:val="sv-SE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3B0D85" wp14:editId="0157185E">
                <wp:simplePos x="0" y="0"/>
                <wp:positionH relativeFrom="page">
                  <wp:posOffset>-9525</wp:posOffset>
                </wp:positionH>
                <wp:positionV relativeFrom="paragraph">
                  <wp:posOffset>384809</wp:posOffset>
                </wp:positionV>
                <wp:extent cx="7626985" cy="2143125"/>
                <wp:effectExtent l="0" t="0" r="0" b="9525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143125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7E2BB" w14:textId="35487829" w:rsidR="009D2CB2" w:rsidRPr="009D2CB2" w:rsidRDefault="009D2CB2" w:rsidP="00D72C0F">
                            <w:pPr>
                              <w:pStyle w:val="Rubrik1"/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9D2CB2">
                              <w:rPr>
                                <w:sz w:val="28"/>
                                <w:szCs w:val="28"/>
                                <w:lang w:val="sv"/>
                              </w:rPr>
                              <w:t xml:space="preserve">För mer information om hur du blir mer anpassningsbar till förändringar i </w:t>
                            </w:r>
                            <w:r>
                              <w:rPr>
                                <w:sz w:val="28"/>
                                <w:szCs w:val="28"/>
                                <w:lang w:val="sv"/>
                              </w:rPr>
                              <w:t>distans</w:t>
                            </w:r>
                            <w:r w:rsidRPr="009D2CB2">
                              <w:rPr>
                                <w:sz w:val="28"/>
                                <w:szCs w:val="28"/>
                                <w:lang w:val="sv"/>
                              </w:rPr>
                              <w:t>arbetssammanhang kan du besöka följande länkar:</w:t>
                            </w:r>
                          </w:p>
                          <w:p w14:paraId="34695F02" w14:textId="77777777" w:rsidR="0083177B" w:rsidRPr="009D2CB2" w:rsidRDefault="0083177B" w:rsidP="0083177B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2995F650" w14:textId="5B032012" w:rsidR="00A945C5" w:rsidRDefault="00000000" w:rsidP="00A945C5">
                            <w:pPr>
                              <w:pStyle w:val="Liststycke"/>
                              <w:numPr>
                                <w:ilvl w:val="0"/>
                                <w:numId w:val="16"/>
                              </w:numPr>
                            </w:pPr>
                            <w:hyperlink r:id="rId7" w:history="1">
                              <w:r w:rsidR="00A945C5" w:rsidRPr="00327163">
                                <w:rPr>
                                  <w:rStyle w:val="Hyperlnk"/>
                                </w:rPr>
                                <w:t>https://www.indeed.com/career-advice/finding-a-job/how-to-research-career</w:t>
                              </w:r>
                            </w:hyperlink>
                          </w:p>
                          <w:p w14:paraId="09AB9DF8" w14:textId="03DBB8E8" w:rsidR="00A945C5" w:rsidRDefault="00000000" w:rsidP="00A945C5">
                            <w:pPr>
                              <w:pStyle w:val="Liststycke"/>
                              <w:numPr>
                                <w:ilvl w:val="0"/>
                                <w:numId w:val="16"/>
                              </w:numPr>
                            </w:pPr>
                            <w:hyperlink r:id="rId8" w:history="1">
                              <w:r w:rsidR="00A945C5" w:rsidRPr="00327163">
                                <w:rPr>
                                  <w:rStyle w:val="Hyperlnk"/>
                                </w:rPr>
                                <w:t>https://work.chron.com/career-research-important-4221.html</w:t>
                              </w:r>
                            </w:hyperlink>
                          </w:p>
                          <w:p w14:paraId="6F5078EF" w14:textId="01CACF24" w:rsidR="00A945C5" w:rsidRDefault="00000000" w:rsidP="00A945C5">
                            <w:pPr>
                              <w:pStyle w:val="Liststycke"/>
                              <w:numPr>
                                <w:ilvl w:val="0"/>
                                <w:numId w:val="16"/>
                              </w:numPr>
                            </w:pPr>
                            <w:hyperlink r:id="rId9" w:history="1">
                              <w:r w:rsidR="00A945C5" w:rsidRPr="00327163">
                                <w:rPr>
                                  <w:rStyle w:val="Hyperlnk"/>
                                </w:rPr>
                                <w:t>https://www.wellesley.edu/careereducation/resources/how-conduct-career-research</w:t>
                              </w:r>
                            </w:hyperlink>
                          </w:p>
                          <w:p w14:paraId="34E131ED" w14:textId="6B5188B1" w:rsidR="00A945C5" w:rsidRDefault="00000000" w:rsidP="00A945C5">
                            <w:pPr>
                              <w:pStyle w:val="Liststycke"/>
                              <w:numPr>
                                <w:ilvl w:val="0"/>
                                <w:numId w:val="16"/>
                              </w:numPr>
                            </w:pPr>
                            <w:hyperlink r:id="rId10" w:history="1">
                              <w:r w:rsidR="00A945C5" w:rsidRPr="00327163">
                                <w:rPr>
                                  <w:rStyle w:val="Hyperlnk"/>
                                </w:rPr>
                                <w:t>https://info.lse.ac.uk/current-students/careers/information-and-resources/looking-for-work/how-to-research-careers</w:t>
                              </w:r>
                            </w:hyperlink>
                          </w:p>
                          <w:p w14:paraId="43B9D0B3" w14:textId="2B633322" w:rsidR="0083177B" w:rsidRDefault="00000000" w:rsidP="0083177B">
                            <w:pPr>
                              <w:pStyle w:val="Liststycke"/>
                              <w:numPr>
                                <w:ilvl w:val="0"/>
                                <w:numId w:val="16"/>
                              </w:numPr>
                            </w:pPr>
                            <w:hyperlink r:id="rId11" w:history="1">
                              <w:r w:rsidR="00A945C5" w:rsidRPr="00327163">
                                <w:rPr>
                                  <w:rStyle w:val="Hyperlnk"/>
                                </w:rPr>
                                <w:t>https://www.crac.org.uk/</w:t>
                              </w:r>
                            </w:hyperlink>
                          </w:p>
                          <w:p w14:paraId="1679C875" w14:textId="77777777" w:rsidR="00A945C5" w:rsidRDefault="00A945C5" w:rsidP="00A945C5">
                            <w:pPr>
                              <w:pStyle w:val="Liststycke"/>
                            </w:pPr>
                          </w:p>
                          <w:p w14:paraId="65B997A8" w14:textId="77777777" w:rsidR="0083177B" w:rsidRPr="0083177B" w:rsidRDefault="0083177B" w:rsidP="0083177B"/>
                          <w:p w14:paraId="036E4919" w14:textId="53C4870F" w:rsidR="00264303" w:rsidRPr="00442E80" w:rsidRDefault="00264303" w:rsidP="00CF4B3F">
                            <w:pPr>
                              <w:spacing w:after="0" w:line="216" w:lineRule="auto"/>
                              <w:ind w:left="3402" w:right="-54" w:hanging="10"/>
                              <w:jc w:val="right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</w:p>
                          <w:p w14:paraId="38F6F90F" w14:textId="77777777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B0D85" id="Szövegdoboz 22" o:spid="_x0000_s1029" type="#_x0000_t202" style="position:absolute;left:0;text-align:left;margin-left:-.75pt;margin-top:30.3pt;width:600.55pt;height:168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" fillcolor="#c9a4e4" stroked="f" strokeweight=".5pt">
                <v:textbox>
                  <w:txbxContent>
                    <w:p w14:paraId="7CF7E2BB" w14:textId="35487829" w:rsidR="009D2CB2" w:rsidRPr="009D2CB2" w:rsidRDefault="009D2CB2" w:rsidP="00D72C0F">
                      <w:pPr>
                        <w:pStyle w:val="Rubrik1"/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  <w:r w:rsidRPr="009D2CB2">
                        <w:rPr>
                          <w:sz w:val="28"/>
                          <w:szCs w:val="28"/>
                          <w:lang w:val="sv"/>
                        </w:rPr>
                        <w:t xml:space="preserve">För mer information om hur du blir mer anpassningsbar till förändringar i </w:t>
                      </w:r>
                      <w:r>
                        <w:rPr>
                          <w:sz w:val="28"/>
                          <w:szCs w:val="28"/>
                          <w:lang w:val="sv"/>
                        </w:rPr>
                        <w:t>distans</w:t>
                      </w:r>
                      <w:r w:rsidRPr="009D2CB2">
                        <w:rPr>
                          <w:sz w:val="28"/>
                          <w:szCs w:val="28"/>
                          <w:lang w:val="sv"/>
                        </w:rPr>
                        <w:t>arbetssammanhang kan du besöka följande länkar:</w:t>
                      </w:r>
                    </w:p>
                    <w:p w14:paraId="34695F02" w14:textId="77777777" w:rsidR="0083177B" w:rsidRPr="009D2CB2" w:rsidRDefault="0083177B" w:rsidP="0083177B">
                      <w:pPr>
                        <w:rPr>
                          <w:lang w:val="sv-SE"/>
                        </w:rPr>
                      </w:pPr>
                    </w:p>
                    <w:p w14:paraId="2995F650" w14:textId="5B032012" w:rsidR="00A945C5" w:rsidRDefault="00000000" w:rsidP="00A945C5">
                      <w:pPr>
                        <w:pStyle w:val="Liststycke"/>
                        <w:numPr>
                          <w:ilvl w:val="0"/>
                          <w:numId w:val="16"/>
                        </w:numPr>
                      </w:pPr>
                      <w:hyperlink r:id="rId12" w:history="1">
                        <w:r w:rsidR="00A945C5" w:rsidRPr="00327163">
                          <w:rPr>
                            <w:rStyle w:val="Hyperlnk"/>
                          </w:rPr>
                          <w:t>https://www.indeed.com/career-advice/finding-a-job/how-to-research-career</w:t>
                        </w:r>
                      </w:hyperlink>
                    </w:p>
                    <w:p w14:paraId="09AB9DF8" w14:textId="03DBB8E8" w:rsidR="00A945C5" w:rsidRDefault="00000000" w:rsidP="00A945C5">
                      <w:pPr>
                        <w:pStyle w:val="Liststycke"/>
                        <w:numPr>
                          <w:ilvl w:val="0"/>
                          <w:numId w:val="16"/>
                        </w:numPr>
                      </w:pPr>
                      <w:hyperlink r:id="rId13" w:history="1">
                        <w:r w:rsidR="00A945C5" w:rsidRPr="00327163">
                          <w:rPr>
                            <w:rStyle w:val="Hyperlnk"/>
                          </w:rPr>
                          <w:t>https://work.chron.com/career-research-important-4221.html</w:t>
                        </w:r>
                      </w:hyperlink>
                    </w:p>
                    <w:p w14:paraId="6F5078EF" w14:textId="01CACF24" w:rsidR="00A945C5" w:rsidRDefault="00000000" w:rsidP="00A945C5">
                      <w:pPr>
                        <w:pStyle w:val="Liststycke"/>
                        <w:numPr>
                          <w:ilvl w:val="0"/>
                          <w:numId w:val="16"/>
                        </w:numPr>
                      </w:pPr>
                      <w:hyperlink r:id="rId14" w:history="1">
                        <w:r w:rsidR="00A945C5" w:rsidRPr="00327163">
                          <w:rPr>
                            <w:rStyle w:val="Hyperlnk"/>
                          </w:rPr>
                          <w:t>https://www.wellesley.edu/careereducation/resources/how-conduct-career-research</w:t>
                        </w:r>
                      </w:hyperlink>
                    </w:p>
                    <w:p w14:paraId="34E131ED" w14:textId="6B5188B1" w:rsidR="00A945C5" w:rsidRDefault="00000000" w:rsidP="00A945C5">
                      <w:pPr>
                        <w:pStyle w:val="Liststycke"/>
                        <w:numPr>
                          <w:ilvl w:val="0"/>
                          <w:numId w:val="16"/>
                        </w:numPr>
                      </w:pPr>
                      <w:hyperlink r:id="rId15" w:history="1">
                        <w:r w:rsidR="00A945C5" w:rsidRPr="00327163">
                          <w:rPr>
                            <w:rStyle w:val="Hyperlnk"/>
                          </w:rPr>
                          <w:t>https://info.lse.ac.uk/current-students/careers/information-and-resources/looking-for-work/how-to-research-careers</w:t>
                        </w:r>
                      </w:hyperlink>
                    </w:p>
                    <w:p w14:paraId="43B9D0B3" w14:textId="2B633322" w:rsidR="0083177B" w:rsidRDefault="00000000" w:rsidP="0083177B">
                      <w:pPr>
                        <w:pStyle w:val="Liststycke"/>
                        <w:numPr>
                          <w:ilvl w:val="0"/>
                          <w:numId w:val="16"/>
                        </w:numPr>
                      </w:pPr>
                      <w:hyperlink r:id="rId16" w:history="1">
                        <w:r w:rsidR="00A945C5" w:rsidRPr="00327163">
                          <w:rPr>
                            <w:rStyle w:val="Hyperlnk"/>
                          </w:rPr>
                          <w:t>https://www.crac.org.uk/</w:t>
                        </w:r>
                      </w:hyperlink>
                    </w:p>
                    <w:p w14:paraId="1679C875" w14:textId="77777777" w:rsidR="00A945C5" w:rsidRDefault="00A945C5" w:rsidP="00A945C5">
                      <w:pPr>
                        <w:pStyle w:val="Liststycke"/>
                      </w:pPr>
                    </w:p>
                    <w:p w14:paraId="65B997A8" w14:textId="77777777" w:rsidR="0083177B" w:rsidRPr="0083177B" w:rsidRDefault="0083177B" w:rsidP="0083177B"/>
                    <w:p w14:paraId="036E4919" w14:textId="53C4870F" w:rsidR="00264303" w:rsidRPr="00442E80" w:rsidRDefault="00264303" w:rsidP="00CF4B3F">
                      <w:pPr>
                        <w:spacing w:after="0" w:line="216" w:lineRule="auto"/>
                        <w:ind w:left="3402" w:right="-54" w:hanging="10"/>
                        <w:jc w:val="right"/>
                        <w:rPr>
                          <w:rFonts w:ascii="Montserrat Light" w:hAnsi="Montserrat Light"/>
                          <w:sz w:val="18"/>
                        </w:rPr>
                      </w:pPr>
                    </w:p>
                    <w:p w14:paraId="38F6F90F" w14:textId="77777777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9A1CF8" w14:textId="6B389255" w:rsidR="00264303" w:rsidRPr="009D2CB2" w:rsidRDefault="00264303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  <w:lang w:val="sv-SE"/>
        </w:rPr>
      </w:pPr>
    </w:p>
    <w:p w14:paraId="33FCC2C2" w14:textId="48B06CAB" w:rsidR="00264303" w:rsidRPr="009D2CB2" w:rsidRDefault="00264303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  <w:lang w:val="sv-SE"/>
        </w:rPr>
      </w:pPr>
    </w:p>
    <w:p w14:paraId="6ECC684E" w14:textId="77777777" w:rsidR="00F858D6" w:rsidRPr="009D2CB2" w:rsidRDefault="00F858D6" w:rsidP="003511B0">
      <w:pPr>
        <w:spacing w:after="0" w:line="216" w:lineRule="auto"/>
        <w:ind w:right="-62"/>
        <w:rPr>
          <w:rFonts w:ascii="Montserrat Light" w:hAnsi="Montserrat Light"/>
          <w:b/>
          <w:color w:val="1B3C65"/>
          <w:sz w:val="28"/>
          <w:lang w:val="sv-SE"/>
        </w:rPr>
      </w:pPr>
    </w:p>
    <w:p w14:paraId="28160420" w14:textId="77777777" w:rsidR="005405FA" w:rsidRPr="009D2CB2" w:rsidRDefault="005405FA" w:rsidP="003511B0">
      <w:pPr>
        <w:spacing w:after="0" w:line="216" w:lineRule="auto"/>
        <w:ind w:right="-62"/>
        <w:rPr>
          <w:noProof/>
          <w:lang w:val="sv-SE"/>
        </w:rPr>
      </w:pPr>
    </w:p>
    <w:p w14:paraId="6FA90FDF" w14:textId="77777777" w:rsidR="005405FA" w:rsidRPr="009D2CB2" w:rsidRDefault="005405FA" w:rsidP="003511B0">
      <w:pPr>
        <w:spacing w:after="0" w:line="216" w:lineRule="auto"/>
        <w:ind w:right="-62"/>
        <w:rPr>
          <w:noProof/>
          <w:lang w:val="sv-SE"/>
        </w:rPr>
      </w:pPr>
    </w:p>
    <w:p w14:paraId="288FFDAC" w14:textId="51F19713" w:rsidR="003511B0" w:rsidRPr="009D2CB2" w:rsidRDefault="003511B0" w:rsidP="000D3AA9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sv-SE"/>
        </w:rPr>
      </w:pPr>
    </w:p>
    <w:p w14:paraId="581DC7C7" w14:textId="6AFF87B0" w:rsidR="005405FA" w:rsidRDefault="005405FA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1CE07087" w14:textId="45842B20" w:rsidR="003511B0" w:rsidRDefault="0083177B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6014BBB" wp14:editId="3D5A29E2">
            <wp:simplePos x="0" y="0"/>
            <wp:positionH relativeFrom="margin">
              <wp:posOffset>9525</wp:posOffset>
            </wp:positionH>
            <wp:positionV relativeFrom="paragraph">
              <wp:posOffset>469900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5FA">
        <w:rPr>
          <w:rFonts w:ascii="Montserrat Light" w:hAnsi="Montserrat Light"/>
          <w:color w:val="1B3C65"/>
          <w:sz w:val="24"/>
          <w:lang w:val="es-ES"/>
        </w:rPr>
        <w:t xml:space="preserve">  </w:t>
      </w:r>
    </w:p>
    <w:p w14:paraId="7A773639" w14:textId="4A683379" w:rsidR="0083177B" w:rsidRPr="009D2CB2" w:rsidRDefault="0083177B" w:rsidP="0083177B">
      <w:pPr>
        <w:rPr>
          <w:rFonts w:ascii="Montserrat Light" w:hAnsi="Montserrat Light"/>
          <w:sz w:val="24"/>
          <w:lang w:val="sv-SE"/>
        </w:rPr>
      </w:pPr>
    </w:p>
    <w:p w14:paraId="1A8B9216" w14:textId="77700365" w:rsidR="0083177B" w:rsidRPr="009D2CB2" w:rsidRDefault="0083177B" w:rsidP="0083177B">
      <w:pPr>
        <w:rPr>
          <w:rFonts w:ascii="Montserrat Light" w:hAnsi="Montserrat Light"/>
          <w:sz w:val="24"/>
          <w:lang w:val="sv-SE"/>
        </w:rPr>
      </w:pPr>
    </w:p>
    <w:p w14:paraId="1F3F3CBE" w14:textId="580A1306" w:rsidR="0083177B" w:rsidRDefault="0083177B" w:rsidP="0083177B">
      <w:pPr>
        <w:rPr>
          <w:rFonts w:ascii="Montserrat Light" w:hAnsi="Montserrat Light"/>
          <w:color w:val="1B3C65"/>
          <w:sz w:val="24"/>
          <w:lang w:val="es-ES"/>
        </w:rPr>
      </w:pPr>
    </w:p>
    <w:p w14:paraId="1588AA65" w14:textId="5B7B07F0" w:rsidR="0083177B" w:rsidRPr="0083177B" w:rsidRDefault="0083177B" w:rsidP="0083177B">
      <w:pPr>
        <w:ind w:firstLine="720"/>
        <w:rPr>
          <w:rFonts w:ascii="Montserrat Light" w:hAnsi="Montserrat Light"/>
          <w:sz w:val="24"/>
        </w:rPr>
      </w:pPr>
      <w:r w:rsidRPr="005405FA">
        <w:rPr>
          <w:rFonts w:ascii="Montserrat Light" w:hAnsi="Montserrat Light"/>
          <w:color w:val="1B3C65"/>
          <w:sz w:val="24"/>
          <w:lang w:val="es-ES"/>
        </w:rPr>
        <w:t>2021-1-SE01-KA220-VET-000032922</w:t>
      </w:r>
    </w:p>
    <w:sectPr w:rsidR="0083177B" w:rsidRPr="0083177B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8FE"/>
    <w:multiLevelType w:val="hybridMultilevel"/>
    <w:tmpl w:val="B966F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20E61"/>
    <w:multiLevelType w:val="hybridMultilevel"/>
    <w:tmpl w:val="94786BDC"/>
    <w:lvl w:ilvl="0" w:tplc="2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2853AA"/>
    <w:multiLevelType w:val="multilevel"/>
    <w:tmpl w:val="CD723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1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061A6"/>
    <w:multiLevelType w:val="hybridMultilevel"/>
    <w:tmpl w:val="D334045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F5942E6"/>
    <w:multiLevelType w:val="hybridMultilevel"/>
    <w:tmpl w:val="5A20D084"/>
    <w:lvl w:ilvl="0" w:tplc="2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52771">
    <w:abstractNumId w:val="4"/>
  </w:num>
  <w:num w:numId="2" w16cid:durableId="738289443">
    <w:abstractNumId w:val="3"/>
  </w:num>
  <w:num w:numId="3" w16cid:durableId="867523636">
    <w:abstractNumId w:val="10"/>
  </w:num>
  <w:num w:numId="4" w16cid:durableId="1028988210">
    <w:abstractNumId w:val="1"/>
  </w:num>
  <w:num w:numId="5" w16cid:durableId="640353826">
    <w:abstractNumId w:val="2"/>
  </w:num>
  <w:num w:numId="6" w16cid:durableId="1651204471">
    <w:abstractNumId w:val="8"/>
  </w:num>
  <w:num w:numId="7" w16cid:durableId="332075260">
    <w:abstractNumId w:val="12"/>
  </w:num>
  <w:num w:numId="8" w16cid:durableId="1219778670">
    <w:abstractNumId w:val="15"/>
  </w:num>
  <w:num w:numId="9" w16cid:durableId="512453691">
    <w:abstractNumId w:val="14"/>
  </w:num>
  <w:num w:numId="10" w16cid:durableId="597955983">
    <w:abstractNumId w:val="11"/>
  </w:num>
  <w:num w:numId="11" w16cid:durableId="1357585641">
    <w:abstractNumId w:val="13"/>
  </w:num>
  <w:num w:numId="12" w16cid:durableId="363023613">
    <w:abstractNumId w:val="9"/>
  </w:num>
  <w:num w:numId="13" w16cid:durableId="1945110354">
    <w:abstractNumId w:val="7"/>
  </w:num>
  <w:num w:numId="14" w16cid:durableId="546528071">
    <w:abstractNumId w:val="0"/>
  </w:num>
  <w:num w:numId="15" w16cid:durableId="381758420">
    <w:abstractNumId w:val="5"/>
  </w:num>
  <w:num w:numId="16" w16cid:durableId="570702097">
    <w:abstractNumId w:val="17"/>
  </w:num>
  <w:num w:numId="17" w16cid:durableId="240454121">
    <w:abstractNumId w:val="6"/>
  </w:num>
  <w:num w:numId="18" w16cid:durableId="17337705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F0"/>
    <w:rsid w:val="000046FD"/>
    <w:rsid w:val="0003500A"/>
    <w:rsid w:val="000D3AA9"/>
    <w:rsid w:val="00140355"/>
    <w:rsid w:val="002066EA"/>
    <w:rsid w:val="00264303"/>
    <w:rsid w:val="002D6445"/>
    <w:rsid w:val="002E65E1"/>
    <w:rsid w:val="0034597D"/>
    <w:rsid w:val="003511B0"/>
    <w:rsid w:val="003F297D"/>
    <w:rsid w:val="00442E80"/>
    <w:rsid w:val="004D1817"/>
    <w:rsid w:val="005405FA"/>
    <w:rsid w:val="005448F7"/>
    <w:rsid w:val="005B0972"/>
    <w:rsid w:val="00610393"/>
    <w:rsid w:val="006255E0"/>
    <w:rsid w:val="00645F4D"/>
    <w:rsid w:val="006A509D"/>
    <w:rsid w:val="006D7215"/>
    <w:rsid w:val="006E48C8"/>
    <w:rsid w:val="007B5BD3"/>
    <w:rsid w:val="007E1425"/>
    <w:rsid w:val="008101FB"/>
    <w:rsid w:val="0083177B"/>
    <w:rsid w:val="00843264"/>
    <w:rsid w:val="008738E9"/>
    <w:rsid w:val="008B3BFF"/>
    <w:rsid w:val="00900BE4"/>
    <w:rsid w:val="00901A80"/>
    <w:rsid w:val="00987DDE"/>
    <w:rsid w:val="009B289A"/>
    <w:rsid w:val="009B2EB2"/>
    <w:rsid w:val="009D2CB2"/>
    <w:rsid w:val="00A945C5"/>
    <w:rsid w:val="00AA1FF0"/>
    <w:rsid w:val="00AB06B4"/>
    <w:rsid w:val="00AF070A"/>
    <w:rsid w:val="00B63B5B"/>
    <w:rsid w:val="00B857A9"/>
    <w:rsid w:val="00BC582C"/>
    <w:rsid w:val="00C926DC"/>
    <w:rsid w:val="00CF4B3F"/>
    <w:rsid w:val="00D36305"/>
    <w:rsid w:val="00D729F6"/>
    <w:rsid w:val="00DF5413"/>
    <w:rsid w:val="00E6087E"/>
    <w:rsid w:val="00E81415"/>
    <w:rsid w:val="00EC68ED"/>
    <w:rsid w:val="00ED665C"/>
    <w:rsid w:val="00EE3E53"/>
    <w:rsid w:val="00F03319"/>
    <w:rsid w:val="00F250FD"/>
    <w:rsid w:val="00F270AA"/>
    <w:rsid w:val="00F819C3"/>
    <w:rsid w:val="00F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Pr>
      <w:rFonts w:ascii="Calibri" w:eastAsia="Calibri" w:hAnsi="Calibri" w:cs="Calibri"/>
      <w:color w:val="1B3C65"/>
      <w:sz w:val="51"/>
    </w:rPr>
  </w:style>
  <w:style w:type="character" w:customStyle="1" w:styleId="Rubrik1Char">
    <w:name w:val="Rubrik 1 Char"/>
    <w:link w:val="Rubrik1"/>
    <w:uiPriority w:val="9"/>
    <w:rPr>
      <w:rFonts w:ascii="Calibri" w:eastAsia="Calibri" w:hAnsi="Calibri" w:cs="Calibri"/>
      <w:color w:val="1B3C65"/>
      <w:sz w:val="69"/>
    </w:rPr>
  </w:style>
  <w:style w:type="character" w:customStyle="1" w:styleId="Rubrik3Char">
    <w:name w:val="Rubrik 3 Char"/>
    <w:basedOn w:val="Standardstycketeckensnitt"/>
    <w:link w:val="Rubrik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858D6"/>
    <w:rPr>
      <w:color w:val="0563C1" w:themeColor="hyperlink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3F297D"/>
    <w:rPr>
      <w:i/>
      <w:i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8E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8E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8E9"/>
    <w:rPr>
      <w:rFonts w:ascii="Calibri" w:eastAsia="Calibri" w:hAnsi="Calibri" w:cs="Calibri"/>
      <w:color w:val="00000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8E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8E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7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38E9"/>
    <w:rPr>
      <w:rFonts w:ascii="Segoe UI" w:eastAsia="Calibri" w:hAnsi="Segoe UI" w:cs="Segoe UI"/>
      <w:color w:val="000000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831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.chron.com/career-research-important-4221.html" TargetMode="External"/><Relationship Id="rId13" Type="http://schemas.openxmlformats.org/officeDocument/2006/relationships/hyperlink" Target="https://work.chron.com/career-research-important-4221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deed.com/career-advice/finding-a-job/how-to-research-career" TargetMode="External"/><Relationship Id="rId12" Type="http://schemas.openxmlformats.org/officeDocument/2006/relationships/hyperlink" Target="https://www.indeed.com/career-advice/finding-a-job/how-to-research-career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ww.crac.org.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s://www.crac.org.uk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nfo.lse.ac.uk/current-students/careers/information-and-resources/looking-for-work/how-to-research-careers" TargetMode="External"/><Relationship Id="rId10" Type="http://schemas.openxmlformats.org/officeDocument/2006/relationships/hyperlink" Target="https://info.lse.ac.uk/current-students/careers/information-and-resources/looking-for-work/how-to-research-career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wellesley.edu/careereducation/resources/how-conduct-career-research" TargetMode="External"/><Relationship Id="rId14" Type="http://schemas.openxmlformats.org/officeDocument/2006/relationships/hyperlink" Target="https://www.wellesley.edu/careereducation/resources/how-conduct-career-r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178</Characters>
  <Application>Microsoft Office Word</Application>
  <DocSecurity>0</DocSecurity>
  <Lines>1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ingmarie Rohdin</cp:lastModifiedBy>
  <cp:revision>3</cp:revision>
  <dcterms:created xsi:type="dcterms:W3CDTF">2023-04-06T12:14:00Z</dcterms:created>
  <dcterms:modified xsi:type="dcterms:W3CDTF">2023-04-06T12:25:00Z</dcterms:modified>
</cp:coreProperties>
</file>