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375A" w14:textId="77777777" w:rsidR="007522BA" w:rsidRDefault="007522B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B8D567B" w14:textId="77777777" w:rsidR="007522BA" w:rsidRDefault="00000000">
      <w:pPr>
        <w:pBdr>
          <w:top w:val="nil"/>
          <w:left w:val="nil"/>
          <w:bottom w:val="nil"/>
          <w:right w:val="nil"/>
          <w:between w:val="nil"/>
        </w:pBdr>
        <w:ind w:left="3214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3A2D5E76" wp14:editId="798DAEDA">
            <wp:extent cx="3499645" cy="1551051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9645" cy="15510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3B7DFB" w14:textId="77777777" w:rsidR="007522BA" w:rsidRDefault="007522B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6"/>
          <w:szCs w:val="26"/>
        </w:rPr>
      </w:pPr>
    </w:p>
    <w:p w14:paraId="5D5CE318" w14:textId="77777777" w:rsidR="007522BA" w:rsidRDefault="00000000">
      <w:pPr>
        <w:spacing w:before="80"/>
        <w:ind w:left="1941" w:right="814" w:firstLine="165"/>
        <w:rPr>
          <w:b/>
          <w:sz w:val="44"/>
          <w:szCs w:val="44"/>
        </w:rPr>
      </w:pPr>
      <w:r>
        <w:rPr>
          <w:b/>
          <w:color w:val="1B3B64"/>
          <w:sz w:val="44"/>
          <w:szCs w:val="44"/>
          <w:u w:val="single"/>
        </w:rPr>
        <w:t xml:space="preserve">COMPETÊNCIAS PARA EMPREGOS REMOTOS PROCURANDO </w:t>
      </w:r>
      <w:r>
        <w:rPr>
          <w:b/>
          <w:color w:val="1B3B64"/>
          <w:sz w:val="44"/>
          <w:szCs w:val="44"/>
        </w:rPr>
        <w:t>COMO AVALIAR AS SUAS PRÓPRIAS COMPETÊNCIAS?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4B79E72B" wp14:editId="1EA62DC5">
                <wp:simplePos x="0" y="0"/>
                <wp:positionH relativeFrom="column">
                  <wp:posOffset>77789</wp:posOffset>
                </wp:positionH>
                <wp:positionV relativeFrom="paragraph">
                  <wp:posOffset>0</wp:posOffset>
                </wp:positionV>
                <wp:extent cx="7448550" cy="13151613"/>
                <wp:effectExtent l="0" t="0" r="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7770" y="0"/>
                          <a:ext cx="7261860" cy="7560000"/>
                        </a:xfrm>
                        <a:prstGeom prst="rect">
                          <a:avLst/>
                        </a:prstGeom>
                        <a:solidFill>
                          <a:srgbClr val="C8A3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46B415" w14:textId="77777777" w:rsidR="007522BA" w:rsidRDefault="007522B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9E72B" id="Retângulo 5" o:spid="_x0000_s1026" style="position:absolute;left:0;text-align:left;margin-left:6.15pt;margin-top:0;width:586.5pt;height:1035.5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yhxwEAAIADAAAOAAAAZHJzL2Uyb0RvYy54bWysU9uO0zAQfUfiHyy/01yWbbpR09WqSxHS&#10;CiotfIDjOI0lxzZjt0n/nrET2sK+IfLgeDyT43POTNaPY6/ISYCTRlc0W6SUCM1NI/Whoj++7z6s&#10;KHGe6YYpo0VFz8LRx837d+vBliI3nVGNAIIg2pWDrWjnvS2TxPFO9MwtjBUak62BnnkM4ZA0wAZE&#10;71WSp+kyGQw0FgwXzuHp85Skm4jftoL7b23rhCeqosjNxxXiWoc12axZeQBmO8lnGuwfWPRMarz0&#10;AvXMPCNHkG+gesnBONP6BTd9YtpWchE1oJos/UvNa8esiFrQHGcvNrn/B8u/nl7tHtCGwbrS4Tao&#10;GFvowxv5kRHbWuRFUaB954tlYvSEY6rIl9lqiSmOueJ+meITTE2uIBac/yxMT8KmooA9iVax04vz&#10;U+nvknCnM0o2O6lUDOBQbxWQE8P+bVdPd5/uZvQ/ypQOxdqEzybEcJJcJYWdH+tx1lmb5rwH4izf&#10;SST1wpzfM8DGZ5QMOAwVdT+PDAQl6otGtx+yj/k9Ts9tALdBfRswzTuDM8Y9UDIFWx9nbmL5dPSm&#10;lVF64DWRmelim6N580iGObqNY9X1x9n8AgAA//8DAFBLAwQUAAYACAAAACEAwu6mnd0AAAAJAQAA&#10;DwAAAGRycy9kb3ducmV2LnhtbEyPX2vCMBTF34V9h3AHe9M0HTrpmsoYCIMxQR3Mx9jctZ3NTWlS&#10;rd9+16ft8cc5nD/5anStOGMfGk8a1CwBgVR621Cl4XO/ni5BhGjImtYTarhigFVxN8lNZv2Ftnje&#10;xUpwCIXMaKhj7DIpQ1mjM2HmOyTWvn3vTGTsK2l7c+Fw18o0SRbSmYa4oTYdvtZYnnaD00Dq57rf&#10;buTpsHjbNIf1fPj6eEetH+7Hl2cQEcf4Z4bbfJ4OBW86+oFsEC1z+shODXzopqrlnPmoIU2elAJZ&#10;5PL/g+IXAAD//wMAUEsBAi0AFAAGAAgAAAAhALaDOJL+AAAA4QEAABMAAAAAAAAAAAAAAAAAAAAA&#10;AFtDb250ZW50X1R5cGVzXS54bWxQSwECLQAUAAYACAAAACEAOP0h/9YAAACUAQAACwAAAAAAAAAA&#10;AAAAAAAvAQAAX3JlbHMvLnJlbHNQSwECLQAUAAYACAAAACEArZM8occBAACAAwAADgAAAAAAAAAA&#10;AAAAAAAuAgAAZHJzL2Uyb0RvYy54bWxQSwECLQAUAAYACAAAACEAwu6mnd0AAAAJAQAADwAAAAAA&#10;AAAAAAAAAAAhBAAAZHJzL2Rvd25yZXYueG1sUEsFBgAAAAAEAAQA8wAAACsFAAAAAA==&#10;" fillcolor="#c8a3e3" stroked="f">
                <v:textbox inset="2.53958mm,2.53958mm,2.53958mm,2.53958mm">
                  <w:txbxContent>
                    <w:p w14:paraId="4646B415" w14:textId="77777777" w:rsidR="007522BA" w:rsidRDefault="007522B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F80F28C" w14:textId="77777777" w:rsidR="007522BA" w:rsidRDefault="00000000">
      <w:pPr>
        <w:pStyle w:val="Ttulo1"/>
        <w:spacing w:before="370"/>
        <w:ind w:firstLine="395"/>
      </w:pPr>
      <w:r>
        <w:rPr>
          <w:color w:val="001F5F"/>
        </w:rPr>
        <w:t>AVALIAÇÃO DAS COMPETÊNCIAS</w:t>
      </w:r>
    </w:p>
    <w:p w14:paraId="20E5D51B" w14:textId="77777777" w:rsidR="007522BA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395" w:right="263"/>
        <w:jc w:val="both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 xml:space="preserve">A </w:t>
      </w:r>
      <w:proofErr w:type="spellStart"/>
      <w:r>
        <w:rPr>
          <w:color w:val="001F5F"/>
          <w:sz w:val="28"/>
          <w:szCs w:val="28"/>
        </w:rPr>
        <w:t>avaliação</w:t>
      </w:r>
      <w:proofErr w:type="spellEnd"/>
      <w:r>
        <w:rPr>
          <w:color w:val="001F5F"/>
          <w:sz w:val="28"/>
          <w:szCs w:val="28"/>
        </w:rPr>
        <w:t xml:space="preserve"> das </w:t>
      </w:r>
      <w:proofErr w:type="spellStart"/>
      <w:r>
        <w:rPr>
          <w:color w:val="001F5F"/>
          <w:sz w:val="28"/>
          <w:szCs w:val="28"/>
        </w:rPr>
        <w:t>suas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competências</w:t>
      </w:r>
      <w:proofErr w:type="spellEnd"/>
      <w:r>
        <w:rPr>
          <w:color w:val="001F5F"/>
          <w:sz w:val="28"/>
          <w:szCs w:val="28"/>
        </w:rPr>
        <w:t xml:space="preserve"> é vital se </w:t>
      </w:r>
      <w:proofErr w:type="spellStart"/>
      <w:r>
        <w:rPr>
          <w:color w:val="001F5F"/>
          <w:sz w:val="28"/>
          <w:szCs w:val="28"/>
        </w:rPr>
        <w:t>estiver</w:t>
      </w:r>
      <w:proofErr w:type="spellEnd"/>
      <w:r>
        <w:rPr>
          <w:color w:val="001F5F"/>
          <w:sz w:val="28"/>
          <w:szCs w:val="28"/>
        </w:rPr>
        <w:t xml:space="preserve"> à </w:t>
      </w:r>
      <w:proofErr w:type="spellStart"/>
      <w:r>
        <w:rPr>
          <w:color w:val="001F5F"/>
          <w:sz w:val="28"/>
          <w:szCs w:val="28"/>
        </w:rPr>
        <w:t>procura</w:t>
      </w:r>
      <w:proofErr w:type="spellEnd"/>
      <w:r>
        <w:rPr>
          <w:color w:val="001F5F"/>
          <w:sz w:val="28"/>
          <w:szCs w:val="28"/>
        </w:rPr>
        <w:t xml:space="preserve"> de um </w:t>
      </w:r>
      <w:proofErr w:type="spellStart"/>
      <w:r>
        <w:rPr>
          <w:color w:val="001F5F"/>
          <w:sz w:val="28"/>
          <w:szCs w:val="28"/>
        </w:rPr>
        <w:t>emprego</w:t>
      </w:r>
      <w:proofErr w:type="spellEnd"/>
      <w:r>
        <w:rPr>
          <w:color w:val="001F5F"/>
          <w:sz w:val="28"/>
          <w:szCs w:val="28"/>
        </w:rPr>
        <w:t xml:space="preserve"> à </w:t>
      </w:r>
      <w:proofErr w:type="spellStart"/>
      <w:r>
        <w:rPr>
          <w:color w:val="001F5F"/>
          <w:sz w:val="28"/>
          <w:szCs w:val="28"/>
        </w:rPr>
        <w:t>distância</w:t>
      </w:r>
      <w:proofErr w:type="spellEnd"/>
      <w:r>
        <w:rPr>
          <w:color w:val="001F5F"/>
          <w:sz w:val="28"/>
          <w:szCs w:val="28"/>
        </w:rPr>
        <w:t xml:space="preserve">. </w:t>
      </w:r>
      <w:proofErr w:type="spellStart"/>
      <w:r>
        <w:rPr>
          <w:color w:val="001F5F"/>
          <w:sz w:val="28"/>
          <w:szCs w:val="28"/>
        </w:rPr>
        <w:t>Encontramo-nos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frequentemente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ocupados</w:t>
      </w:r>
      <w:proofErr w:type="spellEnd"/>
      <w:r>
        <w:rPr>
          <w:color w:val="001F5F"/>
          <w:sz w:val="28"/>
          <w:szCs w:val="28"/>
        </w:rPr>
        <w:t xml:space="preserve"> com </w:t>
      </w:r>
      <w:proofErr w:type="spellStart"/>
      <w:r>
        <w:rPr>
          <w:color w:val="001F5F"/>
          <w:sz w:val="28"/>
          <w:szCs w:val="28"/>
        </w:rPr>
        <w:t>actividades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diárias</w:t>
      </w:r>
      <w:proofErr w:type="spellEnd"/>
      <w:r>
        <w:rPr>
          <w:color w:val="001F5F"/>
          <w:sz w:val="28"/>
          <w:szCs w:val="28"/>
        </w:rPr>
        <w:t xml:space="preserve">, </w:t>
      </w:r>
      <w:proofErr w:type="spellStart"/>
      <w:r>
        <w:rPr>
          <w:color w:val="001F5F"/>
          <w:sz w:val="28"/>
          <w:szCs w:val="28"/>
        </w:rPr>
        <w:t>esquecendo</w:t>
      </w:r>
      <w:proofErr w:type="spellEnd"/>
      <w:r>
        <w:rPr>
          <w:color w:val="001F5F"/>
          <w:sz w:val="28"/>
          <w:szCs w:val="28"/>
        </w:rPr>
        <w:t xml:space="preserve"> que a </w:t>
      </w:r>
      <w:proofErr w:type="spellStart"/>
      <w:r>
        <w:rPr>
          <w:color w:val="001F5F"/>
          <w:sz w:val="28"/>
          <w:szCs w:val="28"/>
        </w:rPr>
        <w:t>avaliação</w:t>
      </w:r>
      <w:proofErr w:type="spellEnd"/>
      <w:r>
        <w:rPr>
          <w:color w:val="001F5F"/>
          <w:sz w:val="28"/>
          <w:szCs w:val="28"/>
        </w:rPr>
        <w:t xml:space="preserve"> das </w:t>
      </w:r>
      <w:proofErr w:type="spellStart"/>
      <w:r>
        <w:rPr>
          <w:color w:val="001F5F"/>
          <w:sz w:val="28"/>
          <w:szCs w:val="28"/>
        </w:rPr>
        <w:t>nossas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competências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pode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ajudar-nos</w:t>
      </w:r>
      <w:proofErr w:type="spellEnd"/>
      <w:r>
        <w:rPr>
          <w:color w:val="001F5F"/>
          <w:sz w:val="28"/>
          <w:szCs w:val="28"/>
        </w:rPr>
        <w:t xml:space="preserve"> a </w:t>
      </w:r>
      <w:proofErr w:type="spellStart"/>
      <w:r>
        <w:rPr>
          <w:color w:val="001F5F"/>
          <w:sz w:val="28"/>
          <w:szCs w:val="28"/>
        </w:rPr>
        <w:t>compreender-nos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melhor</w:t>
      </w:r>
      <w:proofErr w:type="spellEnd"/>
      <w:r>
        <w:rPr>
          <w:color w:val="001F5F"/>
          <w:sz w:val="28"/>
          <w:szCs w:val="28"/>
        </w:rPr>
        <w:t xml:space="preserve">, o que </w:t>
      </w:r>
      <w:proofErr w:type="spellStart"/>
      <w:r>
        <w:rPr>
          <w:color w:val="001F5F"/>
          <w:sz w:val="28"/>
          <w:szCs w:val="28"/>
        </w:rPr>
        <w:t>mais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tarde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pode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levar</w:t>
      </w:r>
      <w:proofErr w:type="spellEnd"/>
      <w:r>
        <w:rPr>
          <w:color w:val="001F5F"/>
          <w:sz w:val="28"/>
          <w:szCs w:val="28"/>
        </w:rPr>
        <w:t xml:space="preserve"> a um </w:t>
      </w:r>
      <w:proofErr w:type="spellStart"/>
      <w:r>
        <w:rPr>
          <w:color w:val="001F5F"/>
          <w:sz w:val="28"/>
          <w:szCs w:val="28"/>
        </w:rPr>
        <w:t>desenvolvimento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pessoal</w:t>
      </w:r>
      <w:proofErr w:type="spellEnd"/>
      <w:r>
        <w:rPr>
          <w:color w:val="001F5F"/>
          <w:sz w:val="28"/>
          <w:szCs w:val="28"/>
        </w:rPr>
        <w:t xml:space="preserve">. </w:t>
      </w:r>
      <w:proofErr w:type="spellStart"/>
      <w:r>
        <w:rPr>
          <w:color w:val="001F5F"/>
          <w:sz w:val="28"/>
          <w:szCs w:val="28"/>
        </w:rPr>
        <w:t>Além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disso</w:t>
      </w:r>
      <w:proofErr w:type="spellEnd"/>
      <w:r>
        <w:rPr>
          <w:color w:val="001F5F"/>
          <w:sz w:val="28"/>
          <w:szCs w:val="28"/>
        </w:rPr>
        <w:t xml:space="preserve">, </w:t>
      </w:r>
      <w:proofErr w:type="spellStart"/>
      <w:r>
        <w:rPr>
          <w:color w:val="001F5F"/>
          <w:sz w:val="28"/>
          <w:szCs w:val="28"/>
        </w:rPr>
        <w:t>uma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vez</w:t>
      </w:r>
      <w:proofErr w:type="spellEnd"/>
      <w:r>
        <w:rPr>
          <w:color w:val="001F5F"/>
          <w:sz w:val="28"/>
          <w:szCs w:val="28"/>
        </w:rPr>
        <w:t xml:space="preserve"> que se </w:t>
      </w:r>
      <w:proofErr w:type="spellStart"/>
      <w:r>
        <w:rPr>
          <w:color w:val="001F5F"/>
          <w:sz w:val="28"/>
          <w:szCs w:val="28"/>
        </w:rPr>
        <w:t>compreenda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verdadeiramente</w:t>
      </w:r>
      <w:proofErr w:type="spellEnd"/>
      <w:r>
        <w:rPr>
          <w:color w:val="001F5F"/>
          <w:sz w:val="28"/>
          <w:szCs w:val="28"/>
        </w:rPr>
        <w:t xml:space="preserve"> a </w:t>
      </w:r>
      <w:proofErr w:type="spellStart"/>
      <w:r>
        <w:rPr>
          <w:color w:val="001F5F"/>
          <w:sz w:val="28"/>
          <w:szCs w:val="28"/>
        </w:rPr>
        <w:t>si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próprio</w:t>
      </w:r>
      <w:proofErr w:type="spellEnd"/>
      <w:r>
        <w:rPr>
          <w:color w:val="001F5F"/>
          <w:sz w:val="28"/>
          <w:szCs w:val="28"/>
        </w:rPr>
        <w:t xml:space="preserve"> e </w:t>
      </w:r>
      <w:proofErr w:type="spellStart"/>
      <w:r>
        <w:rPr>
          <w:color w:val="001F5F"/>
          <w:sz w:val="28"/>
          <w:szCs w:val="28"/>
        </w:rPr>
        <w:t>saiba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quais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são</w:t>
      </w:r>
      <w:proofErr w:type="spellEnd"/>
      <w:r>
        <w:rPr>
          <w:color w:val="001F5F"/>
          <w:sz w:val="28"/>
          <w:szCs w:val="28"/>
        </w:rPr>
        <w:t xml:space="preserve"> as </w:t>
      </w:r>
      <w:proofErr w:type="spellStart"/>
      <w:r>
        <w:rPr>
          <w:color w:val="001F5F"/>
          <w:sz w:val="28"/>
          <w:szCs w:val="28"/>
        </w:rPr>
        <w:t>suas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competências</w:t>
      </w:r>
      <w:proofErr w:type="spellEnd"/>
      <w:r>
        <w:rPr>
          <w:color w:val="001F5F"/>
          <w:sz w:val="28"/>
          <w:szCs w:val="28"/>
        </w:rPr>
        <w:t xml:space="preserve">, </w:t>
      </w:r>
      <w:proofErr w:type="spellStart"/>
      <w:r>
        <w:rPr>
          <w:color w:val="001F5F"/>
          <w:sz w:val="28"/>
          <w:szCs w:val="28"/>
        </w:rPr>
        <w:t>pode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também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começar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uma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carreira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mais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promissora</w:t>
      </w:r>
      <w:proofErr w:type="spellEnd"/>
      <w:r>
        <w:rPr>
          <w:color w:val="001F5F"/>
          <w:sz w:val="28"/>
          <w:szCs w:val="28"/>
        </w:rPr>
        <w:t>!</w:t>
      </w:r>
    </w:p>
    <w:p w14:paraId="2C2D2408" w14:textId="77777777" w:rsidR="007522BA" w:rsidRDefault="00752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ACC1BB9" w14:textId="77777777" w:rsidR="007522BA" w:rsidRDefault="00000000">
      <w:pPr>
        <w:pBdr>
          <w:top w:val="nil"/>
          <w:left w:val="nil"/>
          <w:bottom w:val="nil"/>
          <w:right w:val="nil"/>
          <w:between w:val="nil"/>
        </w:pBdr>
        <w:ind w:left="395" w:right="261"/>
        <w:jc w:val="both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 xml:space="preserve">A </w:t>
      </w:r>
      <w:proofErr w:type="spellStart"/>
      <w:r>
        <w:rPr>
          <w:color w:val="001F5F"/>
          <w:sz w:val="28"/>
          <w:szCs w:val="28"/>
        </w:rPr>
        <w:t>avaliação</w:t>
      </w:r>
      <w:proofErr w:type="spellEnd"/>
      <w:r>
        <w:rPr>
          <w:color w:val="001F5F"/>
          <w:sz w:val="28"/>
          <w:szCs w:val="28"/>
        </w:rPr>
        <w:t xml:space="preserve"> das </w:t>
      </w:r>
      <w:proofErr w:type="spellStart"/>
      <w:r>
        <w:rPr>
          <w:color w:val="001F5F"/>
          <w:sz w:val="28"/>
          <w:szCs w:val="28"/>
        </w:rPr>
        <w:t>suas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competências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pode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ajudá</w:t>
      </w:r>
      <w:proofErr w:type="spellEnd"/>
      <w:r>
        <w:rPr>
          <w:color w:val="001F5F"/>
          <w:sz w:val="28"/>
          <w:szCs w:val="28"/>
        </w:rPr>
        <w:t xml:space="preserve">-lo a </w:t>
      </w:r>
      <w:proofErr w:type="spellStart"/>
      <w:r>
        <w:rPr>
          <w:color w:val="001F5F"/>
          <w:sz w:val="28"/>
          <w:szCs w:val="28"/>
        </w:rPr>
        <w:t>melhorar</w:t>
      </w:r>
      <w:proofErr w:type="spellEnd"/>
      <w:r>
        <w:rPr>
          <w:color w:val="001F5F"/>
          <w:sz w:val="28"/>
          <w:szCs w:val="28"/>
        </w:rPr>
        <w:t xml:space="preserve"> e </w:t>
      </w:r>
      <w:proofErr w:type="spellStart"/>
      <w:r>
        <w:rPr>
          <w:color w:val="001F5F"/>
          <w:sz w:val="28"/>
          <w:szCs w:val="28"/>
        </w:rPr>
        <w:t>alavancar</w:t>
      </w:r>
      <w:proofErr w:type="spellEnd"/>
      <w:r>
        <w:rPr>
          <w:color w:val="001F5F"/>
          <w:sz w:val="28"/>
          <w:szCs w:val="28"/>
        </w:rPr>
        <w:t xml:space="preserve"> as </w:t>
      </w:r>
      <w:proofErr w:type="spellStart"/>
      <w:r>
        <w:rPr>
          <w:color w:val="001F5F"/>
          <w:sz w:val="28"/>
          <w:szCs w:val="28"/>
        </w:rPr>
        <w:t>competências</w:t>
      </w:r>
      <w:proofErr w:type="spellEnd"/>
      <w:r>
        <w:rPr>
          <w:color w:val="001F5F"/>
          <w:sz w:val="28"/>
          <w:szCs w:val="28"/>
        </w:rPr>
        <w:t xml:space="preserve"> que </w:t>
      </w:r>
      <w:proofErr w:type="spellStart"/>
      <w:r>
        <w:rPr>
          <w:color w:val="001F5F"/>
          <w:sz w:val="28"/>
          <w:szCs w:val="28"/>
        </w:rPr>
        <w:t>já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possui</w:t>
      </w:r>
      <w:proofErr w:type="spellEnd"/>
      <w:r>
        <w:rPr>
          <w:color w:val="001F5F"/>
          <w:sz w:val="28"/>
          <w:szCs w:val="28"/>
        </w:rPr>
        <w:t xml:space="preserve">, mas </w:t>
      </w:r>
      <w:proofErr w:type="spellStart"/>
      <w:r>
        <w:rPr>
          <w:color w:val="001F5F"/>
          <w:sz w:val="28"/>
          <w:szCs w:val="28"/>
        </w:rPr>
        <w:t>também</w:t>
      </w:r>
      <w:proofErr w:type="spellEnd"/>
      <w:r>
        <w:rPr>
          <w:color w:val="001F5F"/>
          <w:sz w:val="28"/>
          <w:szCs w:val="28"/>
        </w:rPr>
        <w:t xml:space="preserve"> a </w:t>
      </w:r>
      <w:proofErr w:type="spellStart"/>
      <w:r>
        <w:rPr>
          <w:color w:val="001F5F"/>
          <w:sz w:val="28"/>
          <w:szCs w:val="28"/>
        </w:rPr>
        <w:t>desenvolver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novas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competências</w:t>
      </w:r>
      <w:proofErr w:type="spellEnd"/>
      <w:r>
        <w:rPr>
          <w:color w:val="001F5F"/>
          <w:sz w:val="28"/>
          <w:szCs w:val="28"/>
        </w:rPr>
        <w:t xml:space="preserve"> que </w:t>
      </w:r>
      <w:proofErr w:type="spellStart"/>
      <w:r>
        <w:rPr>
          <w:color w:val="001F5F"/>
          <w:sz w:val="28"/>
          <w:szCs w:val="28"/>
        </w:rPr>
        <w:t>lhe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possam</w:t>
      </w:r>
      <w:proofErr w:type="spellEnd"/>
      <w:r>
        <w:rPr>
          <w:color w:val="001F5F"/>
          <w:sz w:val="28"/>
          <w:szCs w:val="28"/>
        </w:rPr>
        <w:t xml:space="preserve"> ser </w:t>
      </w:r>
      <w:proofErr w:type="spellStart"/>
      <w:r>
        <w:rPr>
          <w:color w:val="001F5F"/>
          <w:sz w:val="28"/>
          <w:szCs w:val="28"/>
        </w:rPr>
        <w:t>úteis</w:t>
      </w:r>
      <w:proofErr w:type="spellEnd"/>
      <w:r>
        <w:rPr>
          <w:color w:val="001F5F"/>
          <w:sz w:val="28"/>
          <w:szCs w:val="28"/>
        </w:rPr>
        <w:t xml:space="preserve"> para </w:t>
      </w:r>
      <w:proofErr w:type="spellStart"/>
      <w:r>
        <w:rPr>
          <w:color w:val="001F5F"/>
          <w:sz w:val="28"/>
          <w:szCs w:val="28"/>
        </w:rPr>
        <w:t>encontrar</w:t>
      </w:r>
      <w:proofErr w:type="spellEnd"/>
      <w:r>
        <w:rPr>
          <w:color w:val="001F5F"/>
          <w:sz w:val="28"/>
          <w:szCs w:val="28"/>
        </w:rPr>
        <w:t xml:space="preserve"> um novo </w:t>
      </w:r>
      <w:proofErr w:type="spellStart"/>
      <w:r>
        <w:rPr>
          <w:color w:val="001F5F"/>
          <w:sz w:val="28"/>
          <w:szCs w:val="28"/>
        </w:rPr>
        <w:t>caminho</w:t>
      </w:r>
      <w:proofErr w:type="spellEnd"/>
      <w:r>
        <w:rPr>
          <w:color w:val="001F5F"/>
          <w:sz w:val="28"/>
          <w:szCs w:val="28"/>
        </w:rPr>
        <w:t xml:space="preserve"> de </w:t>
      </w:r>
      <w:proofErr w:type="spellStart"/>
      <w:r>
        <w:rPr>
          <w:color w:val="001F5F"/>
          <w:sz w:val="28"/>
          <w:szCs w:val="28"/>
        </w:rPr>
        <w:t>carreira</w:t>
      </w:r>
      <w:proofErr w:type="spellEnd"/>
      <w:r>
        <w:rPr>
          <w:color w:val="001F5F"/>
          <w:sz w:val="28"/>
          <w:szCs w:val="28"/>
        </w:rPr>
        <w:t>.</w:t>
      </w:r>
    </w:p>
    <w:p w14:paraId="635079B9" w14:textId="77777777" w:rsidR="007522BA" w:rsidRDefault="007522B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9"/>
          <w:szCs w:val="39"/>
        </w:rPr>
      </w:pPr>
    </w:p>
    <w:p w14:paraId="215A8F2B" w14:textId="77777777" w:rsidR="007522BA" w:rsidRDefault="00000000">
      <w:pPr>
        <w:pStyle w:val="Ttulo1"/>
        <w:ind w:firstLine="395"/>
      </w:pPr>
      <w:r>
        <w:rPr>
          <w:color w:val="001F5F"/>
        </w:rPr>
        <w:t>HARD SKILLS</w:t>
      </w:r>
    </w:p>
    <w:p w14:paraId="2A3319BF" w14:textId="77777777" w:rsidR="007522BA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395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 xml:space="preserve">As </w:t>
      </w:r>
      <w:proofErr w:type="spellStart"/>
      <w:r>
        <w:rPr>
          <w:color w:val="001F5F"/>
          <w:sz w:val="28"/>
          <w:szCs w:val="28"/>
        </w:rPr>
        <w:t>competências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difíceis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são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muitas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vezes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referidas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como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competências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técnicas</w:t>
      </w:r>
      <w:proofErr w:type="spellEnd"/>
      <w:r>
        <w:rPr>
          <w:color w:val="001F5F"/>
          <w:sz w:val="28"/>
          <w:szCs w:val="28"/>
        </w:rPr>
        <w:t xml:space="preserve"> - o que </w:t>
      </w:r>
      <w:proofErr w:type="spellStart"/>
      <w:r>
        <w:rPr>
          <w:color w:val="001F5F"/>
          <w:sz w:val="28"/>
          <w:szCs w:val="28"/>
        </w:rPr>
        <w:t>significa</w:t>
      </w:r>
      <w:proofErr w:type="spellEnd"/>
      <w:r>
        <w:rPr>
          <w:color w:val="001F5F"/>
          <w:sz w:val="28"/>
          <w:szCs w:val="28"/>
        </w:rPr>
        <w:t xml:space="preserve"> que as </w:t>
      </w:r>
      <w:proofErr w:type="spellStart"/>
      <w:r>
        <w:rPr>
          <w:color w:val="001F5F"/>
          <w:sz w:val="28"/>
          <w:szCs w:val="28"/>
        </w:rPr>
        <w:t>adquire</w:t>
      </w:r>
      <w:proofErr w:type="spellEnd"/>
      <w:r>
        <w:rPr>
          <w:color w:val="001F5F"/>
          <w:sz w:val="28"/>
          <w:szCs w:val="28"/>
        </w:rPr>
        <w:t xml:space="preserve"> a </w:t>
      </w:r>
      <w:proofErr w:type="spellStart"/>
      <w:r>
        <w:rPr>
          <w:color w:val="001F5F"/>
          <w:sz w:val="28"/>
          <w:szCs w:val="28"/>
        </w:rPr>
        <w:t>partir</w:t>
      </w:r>
      <w:proofErr w:type="spellEnd"/>
      <w:r>
        <w:rPr>
          <w:color w:val="001F5F"/>
          <w:sz w:val="28"/>
          <w:szCs w:val="28"/>
        </w:rPr>
        <w:t xml:space="preserve"> da </w:t>
      </w:r>
      <w:proofErr w:type="spellStart"/>
      <w:r>
        <w:rPr>
          <w:color w:val="001F5F"/>
          <w:sz w:val="28"/>
          <w:szCs w:val="28"/>
        </w:rPr>
        <w:t>experiência</w:t>
      </w:r>
      <w:proofErr w:type="spellEnd"/>
      <w:r>
        <w:rPr>
          <w:color w:val="001F5F"/>
          <w:sz w:val="28"/>
          <w:szCs w:val="28"/>
        </w:rPr>
        <w:t xml:space="preserve"> de </w:t>
      </w:r>
      <w:proofErr w:type="spellStart"/>
      <w:r>
        <w:rPr>
          <w:color w:val="001F5F"/>
          <w:sz w:val="28"/>
          <w:szCs w:val="28"/>
        </w:rPr>
        <w:t>educação</w:t>
      </w:r>
      <w:proofErr w:type="spellEnd"/>
      <w:r>
        <w:rPr>
          <w:color w:val="001F5F"/>
          <w:sz w:val="28"/>
          <w:szCs w:val="28"/>
        </w:rPr>
        <w:t xml:space="preserve"> e </w:t>
      </w:r>
      <w:proofErr w:type="spellStart"/>
      <w:r>
        <w:rPr>
          <w:color w:val="001F5F"/>
          <w:sz w:val="28"/>
          <w:szCs w:val="28"/>
        </w:rPr>
        <w:t>formação</w:t>
      </w:r>
      <w:proofErr w:type="spellEnd"/>
      <w:r>
        <w:rPr>
          <w:color w:val="001F5F"/>
          <w:sz w:val="28"/>
          <w:szCs w:val="28"/>
        </w:rPr>
        <w:t xml:space="preserve">. As </w:t>
      </w:r>
      <w:proofErr w:type="spellStart"/>
      <w:r>
        <w:rPr>
          <w:color w:val="001F5F"/>
          <w:sz w:val="28"/>
          <w:szCs w:val="28"/>
        </w:rPr>
        <w:t>competências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duras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mais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populares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são</w:t>
      </w:r>
      <w:proofErr w:type="spellEnd"/>
      <w:r>
        <w:rPr>
          <w:color w:val="001F5F"/>
          <w:sz w:val="28"/>
          <w:szCs w:val="28"/>
        </w:rPr>
        <w:t>:</w:t>
      </w:r>
    </w:p>
    <w:p w14:paraId="056F85EA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1" w:line="341" w:lineRule="auto"/>
        <w:rPr>
          <w:color w:val="000000"/>
          <w:sz w:val="28"/>
          <w:szCs w:val="28"/>
        </w:rPr>
      </w:pPr>
      <w:proofErr w:type="spellStart"/>
      <w:r>
        <w:rPr>
          <w:color w:val="001F5F"/>
          <w:sz w:val="28"/>
          <w:szCs w:val="28"/>
        </w:rPr>
        <w:t>Gestão</w:t>
      </w:r>
      <w:proofErr w:type="spellEnd"/>
      <w:r>
        <w:rPr>
          <w:color w:val="001F5F"/>
          <w:sz w:val="28"/>
          <w:szCs w:val="28"/>
        </w:rPr>
        <w:t xml:space="preserve"> de </w:t>
      </w:r>
      <w:proofErr w:type="spellStart"/>
      <w:r>
        <w:rPr>
          <w:color w:val="001F5F"/>
          <w:sz w:val="28"/>
          <w:szCs w:val="28"/>
        </w:rPr>
        <w:t>projectos</w:t>
      </w:r>
      <w:proofErr w:type="spellEnd"/>
    </w:p>
    <w:p w14:paraId="22710719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341" w:lineRule="auto"/>
        <w:rPr>
          <w:color w:val="000000"/>
          <w:sz w:val="28"/>
          <w:szCs w:val="28"/>
        </w:rPr>
      </w:pPr>
      <w:proofErr w:type="spellStart"/>
      <w:r>
        <w:rPr>
          <w:color w:val="001F5F"/>
          <w:sz w:val="28"/>
          <w:szCs w:val="28"/>
        </w:rPr>
        <w:t>Capacidade</w:t>
      </w:r>
      <w:proofErr w:type="spellEnd"/>
      <w:r>
        <w:rPr>
          <w:color w:val="001F5F"/>
          <w:sz w:val="28"/>
          <w:szCs w:val="28"/>
        </w:rPr>
        <w:t xml:space="preserve"> de </w:t>
      </w:r>
      <w:proofErr w:type="spellStart"/>
      <w:r>
        <w:rPr>
          <w:color w:val="001F5F"/>
          <w:sz w:val="28"/>
          <w:szCs w:val="28"/>
        </w:rPr>
        <w:t>programação</w:t>
      </w:r>
      <w:proofErr w:type="spellEnd"/>
    </w:p>
    <w:p w14:paraId="652A208C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1" w:line="341" w:lineRule="auto"/>
        <w:rPr>
          <w:color w:val="000000"/>
          <w:sz w:val="28"/>
          <w:szCs w:val="28"/>
        </w:rPr>
      </w:pPr>
      <w:proofErr w:type="spellStart"/>
      <w:r>
        <w:rPr>
          <w:color w:val="001F5F"/>
          <w:sz w:val="28"/>
          <w:szCs w:val="28"/>
        </w:rPr>
        <w:t>Línguas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estrangeiras</w:t>
      </w:r>
      <w:proofErr w:type="spellEnd"/>
    </w:p>
    <w:p w14:paraId="1C2F8C3A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341" w:lineRule="auto"/>
        <w:rPr>
          <w:color w:val="000000"/>
          <w:sz w:val="28"/>
          <w:szCs w:val="28"/>
        </w:rPr>
      </w:pPr>
      <w:proofErr w:type="spellStart"/>
      <w:r>
        <w:rPr>
          <w:color w:val="001F5F"/>
          <w:sz w:val="28"/>
          <w:szCs w:val="28"/>
        </w:rPr>
        <w:t>Capacidade</w:t>
      </w:r>
      <w:proofErr w:type="spellEnd"/>
      <w:r>
        <w:rPr>
          <w:color w:val="001F5F"/>
          <w:sz w:val="28"/>
          <w:szCs w:val="28"/>
        </w:rPr>
        <w:t xml:space="preserve"> de </w:t>
      </w:r>
      <w:proofErr w:type="spellStart"/>
      <w:r>
        <w:rPr>
          <w:color w:val="001F5F"/>
          <w:sz w:val="28"/>
          <w:szCs w:val="28"/>
        </w:rPr>
        <w:t>escrita</w:t>
      </w:r>
      <w:proofErr w:type="spellEnd"/>
    </w:p>
    <w:p w14:paraId="67236017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2" w:line="341" w:lineRule="auto"/>
        <w:rPr>
          <w:color w:val="000000"/>
          <w:sz w:val="28"/>
          <w:szCs w:val="28"/>
        </w:rPr>
      </w:pPr>
      <w:proofErr w:type="spellStart"/>
      <w:r>
        <w:rPr>
          <w:color w:val="001F5F"/>
          <w:sz w:val="28"/>
          <w:szCs w:val="28"/>
        </w:rPr>
        <w:t>Logística</w:t>
      </w:r>
      <w:proofErr w:type="spellEnd"/>
    </w:p>
    <w:p w14:paraId="532A3616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Marketing</w:t>
      </w:r>
    </w:p>
    <w:p w14:paraId="1569BAC5" w14:textId="666B4DF4" w:rsidR="007522BA" w:rsidRDefault="00000000">
      <w:pPr>
        <w:pStyle w:val="Ttulo1"/>
        <w:spacing w:before="228"/>
        <w:ind w:firstLine="395"/>
      </w:pPr>
      <w:r>
        <w:rPr>
          <w:color w:val="001F5F"/>
        </w:rPr>
        <w:t xml:space="preserve">HABILIDADES </w:t>
      </w:r>
      <w:r w:rsidRPr="00C75556">
        <w:rPr>
          <w:i/>
          <w:iCs/>
          <w:color w:val="001F5F"/>
        </w:rPr>
        <w:t>SOFT</w:t>
      </w:r>
    </w:p>
    <w:p w14:paraId="142EC3B4" w14:textId="77777777" w:rsidR="007522BA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395" w:right="260"/>
        <w:jc w:val="both"/>
        <w:rPr>
          <w:color w:val="000000"/>
          <w:sz w:val="28"/>
          <w:szCs w:val="28"/>
        </w:rPr>
      </w:pPr>
      <w:proofErr w:type="spellStart"/>
      <w:r>
        <w:rPr>
          <w:color w:val="001F5F"/>
          <w:sz w:val="28"/>
          <w:szCs w:val="28"/>
        </w:rPr>
        <w:t>Algumas</w:t>
      </w:r>
      <w:proofErr w:type="spellEnd"/>
      <w:r>
        <w:rPr>
          <w:color w:val="001F5F"/>
          <w:sz w:val="28"/>
          <w:szCs w:val="28"/>
        </w:rPr>
        <w:t xml:space="preserve"> das </w:t>
      </w:r>
      <w:proofErr w:type="spellStart"/>
      <w:r>
        <w:rPr>
          <w:color w:val="001F5F"/>
          <w:sz w:val="28"/>
          <w:szCs w:val="28"/>
        </w:rPr>
        <w:t>competências</w:t>
      </w:r>
      <w:proofErr w:type="spellEnd"/>
      <w:r>
        <w:rPr>
          <w:color w:val="001F5F"/>
          <w:sz w:val="28"/>
          <w:szCs w:val="28"/>
        </w:rPr>
        <w:t xml:space="preserve"> profissionais </w:t>
      </w:r>
      <w:proofErr w:type="spellStart"/>
      <w:r>
        <w:rPr>
          <w:color w:val="001F5F"/>
          <w:sz w:val="28"/>
          <w:szCs w:val="28"/>
        </w:rPr>
        <w:t>mais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críticas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não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podem</w:t>
      </w:r>
      <w:proofErr w:type="spellEnd"/>
      <w:r>
        <w:rPr>
          <w:color w:val="001F5F"/>
          <w:sz w:val="28"/>
          <w:szCs w:val="28"/>
        </w:rPr>
        <w:t xml:space="preserve"> ser </w:t>
      </w:r>
      <w:proofErr w:type="spellStart"/>
      <w:r>
        <w:rPr>
          <w:color w:val="001F5F"/>
          <w:sz w:val="28"/>
          <w:szCs w:val="28"/>
        </w:rPr>
        <w:t>ensinadas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numa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sala</w:t>
      </w:r>
      <w:proofErr w:type="spellEnd"/>
      <w:r>
        <w:rPr>
          <w:color w:val="001F5F"/>
          <w:sz w:val="28"/>
          <w:szCs w:val="28"/>
        </w:rPr>
        <w:t xml:space="preserve"> de aula ou </w:t>
      </w:r>
      <w:proofErr w:type="spellStart"/>
      <w:r>
        <w:rPr>
          <w:color w:val="001F5F"/>
          <w:sz w:val="28"/>
          <w:szCs w:val="28"/>
        </w:rPr>
        <w:t>medidas</w:t>
      </w:r>
      <w:proofErr w:type="spellEnd"/>
      <w:r>
        <w:rPr>
          <w:color w:val="001F5F"/>
          <w:sz w:val="28"/>
          <w:szCs w:val="28"/>
        </w:rPr>
        <w:t xml:space="preserve"> no </w:t>
      </w:r>
      <w:proofErr w:type="spellStart"/>
      <w:r>
        <w:rPr>
          <w:color w:val="001F5F"/>
          <w:sz w:val="28"/>
          <w:szCs w:val="28"/>
        </w:rPr>
        <w:t>papel</w:t>
      </w:r>
      <w:proofErr w:type="spellEnd"/>
      <w:r>
        <w:rPr>
          <w:color w:val="001F5F"/>
          <w:sz w:val="28"/>
          <w:szCs w:val="28"/>
        </w:rPr>
        <w:t xml:space="preserve">. As </w:t>
      </w:r>
      <w:proofErr w:type="spellStart"/>
      <w:r>
        <w:rPr>
          <w:color w:val="001F5F"/>
          <w:sz w:val="28"/>
          <w:szCs w:val="28"/>
        </w:rPr>
        <w:t>competências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transversais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são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mais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difíceis</w:t>
      </w:r>
      <w:proofErr w:type="spellEnd"/>
      <w:r>
        <w:rPr>
          <w:color w:val="001F5F"/>
          <w:sz w:val="28"/>
          <w:szCs w:val="28"/>
        </w:rPr>
        <w:t xml:space="preserve"> de </w:t>
      </w:r>
      <w:proofErr w:type="spellStart"/>
      <w:r>
        <w:rPr>
          <w:color w:val="001F5F"/>
          <w:sz w:val="28"/>
          <w:szCs w:val="28"/>
        </w:rPr>
        <w:t>avaliar</w:t>
      </w:r>
      <w:proofErr w:type="spellEnd"/>
      <w:r>
        <w:rPr>
          <w:color w:val="001F5F"/>
          <w:sz w:val="28"/>
          <w:szCs w:val="28"/>
        </w:rPr>
        <w:t xml:space="preserve">, pois </w:t>
      </w:r>
      <w:proofErr w:type="spellStart"/>
      <w:r>
        <w:rPr>
          <w:color w:val="001F5F"/>
          <w:sz w:val="28"/>
          <w:szCs w:val="28"/>
        </w:rPr>
        <w:t>abrangem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elementos</w:t>
      </w:r>
      <w:proofErr w:type="spellEnd"/>
      <w:r>
        <w:rPr>
          <w:color w:val="001F5F"/>
          <w:sz w:val="28"/>
          <w:szCs w:val="28"/>
        </w:rPr>
        <w:t xml:space="preserve"> da </w:t>
      </w:r>
      <w:proofErr w:type="spellStart"/>
      <w:r>
        <w:rPr>
          <w:color w:val="001F5F"/>
          <w:sz w:val="28"/>
          <w:szCs w:val="28"/>
        </w:rPr>
        <w:t>sua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personalidade</w:t>
      </w:r>
      <w:proofErr w:type="spellEnd"/>
      <w:r>
        <w:rPr>
          <w:color w:val="001F5F"/>
          <w:sz w:val="28"/>
          <w:szCs w:val="28"/>
        </w:rPr>
        <w:t xml:space="preserve"> e </w:t>
      </w:r>
      <w:proofErr w:type="spellStart"/>
      <w:r>
        <w:rPr>
          <w:color w:val="001F5F"/>
          <w:sz w:val="28"/>
          <w:szCs w:val="28"/>
        </w:rPr>
        <w:t>traços</w:t>
      </w:r>
      <w:proofErr w:type="spellEnd"/>
      <w:r>
        <w:rPr>
          <w:color w:val="001F5F"/>
          <w:sz w:val="28"/>
          <w:szCs w:val="28"/>
        </w:rPr>
        <w:t xml:space="preserve">. As </w:t>
      </w:r>
      <w:proofErr w:type="spellStart"/>
      <w:r>
        <w:rPr>
          <w:color w:val="001F5F"/>
          <w:sz w:val="28"/>
          <w:szCs w:val="28"/>
        </w:rPr>
        <w:t>aptidões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transversais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mais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comuns</w:t>
      </w:r>
      <w:proofErr w:type="spellEnd"/>
      <w:r>
        <w:rPr>
          <w:color w:val="001F5F"/>
          <w:sz w:val="28"/>
          <w:szCs w:val="28"/>
        </w:rPr>
        <w:t>:</w:t>
      </w:r>
    </w:p>
    <w:p w14:paraId="61168357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1" w:line="341" w:lineRule="auto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>Comunicação</w:t>
      </w:r>
    </w:p>
    <w:p w14:paraId="37B98E3A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341" w:lineRule="auto"/>
        <w:rPr>
          <w:color w:val="000000"/>
          <w:sz w:val="28"/>
          <w:szCs w:val="28"/>
        </w:rPr>
      </w:pPr>
      <w:proofErr w:type="spellStart"/>
      <w:r>
        <w:rPr>
          <w:color w:val="001F5F"/>
          <w:sz w:val="28"/>
          <w:szCs w:val="28"/>
        </w:rPr>
        <w:t>Trabalho</w:t>
      </w:r>
      <w:proofErr w:type="spellEnd"/>
      <w:r>
        <w:rPr>
          <w:color w:val="001F5F"/>
          <w:sz w:val="28"/>
          <w:szCs w:val="28"/>
        </w:rPr>
        <w:t xml:space="preserve"> de </w:t>
      </w:r>
      <w:proofErr w:type="spellStart"/>
      <w:r>
        <w:rPr>
          <w:color w:val="001F5F"/>
          <w:sz w:val="28"/>
          <w:szCs w:val="28"/>
        </w:rPr>
        <w:t>equipa</w:t>
      </w:r>
      <w:proofErr w:type="spellEnd"/>
    </w:p>
    <w:p w14:paraId="649216F1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1" w:line="341" w:lineRule="auto"/>
        <w:rPr>
          <w:color w:val="000000"/>
          <w:sz w:val="28"/>
          <w:szCs w:val="28"/>
        </w:rPr>
      </w:pPr>
      <w:proofErr w:type="spellStart"/>
      <w:r>
        <w:rPr>
          <w:color w:val="001F5F"/>
          <w:sz w:val="28"/>
          <w:szCs w:val="28"/>
        </w:rPr>
        <w:t>Resolução</w:t>
      </w:r>
      <w:proofErr w:type="spellEnd"/>
      <w:r>
        <w:rPr>
          <w:color w:val="001F5F"/>
          <w:sz w:val="28"/>
          <w:szCs w:val="28"/>
        </w:rPr>
        <w:t xml:space="preserve"> de </w:t>
      </w:r>
      <w:proofErr w:type="spellStart"/>
      <w:r>
        <w:rPr>
          <w:color w:val="001F5F"/>
          <w:sz w:val="28"/>
          <w:szCs w:val="28"/>
        </w:rPr>
        <w:t>problemas</w:t>
      </w:r>
      <w:proofErr w:type="spellEnd"/>
    </w:p>
    <w:p w14:paraId="53870D84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341" w:lineRule="auto"/>
        <w:rPr>
          <w:color w:val="000000"/>
          <w:sz w:val="28"/>
          <w:szCs w:val="28"/>
        </w:rPr>
      </w:pPr>
      <w:proofErr w:type="spellStart"/>
      <w:r>
        <w:rPr>
          <w:color w:val="001F5F"/>
          <w:sz w:val="28"/>
          <w:szCs w:val="28"/>
        </w:rPr>
        <w:t>Pensamento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crítico</w:t>
      </w:r>
      <w:proofErr w:type="spellEnd"/>
    </w:p>
    <w:p w14:paraId="7F1E655A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1" w:line="341" w:lineRule="auto"/>
        <w:rPr>
          <w:color w:val="000000"/>
          <w:sz w:val="28"/>
          <w:szCs w:val="28"/>
        </w:rPr>
      </w:pPr>
      <w:proofErr w:type="spellStart"/>
      <w:r>
        <w:rPr>
          <w:color w:val="001F5F"/>
          <w:sz w:val="28"/>
          <w:szCs w:val="28"/>
        </w:rPr>
        <w:t>Competências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organizativas</w:t>
      </w:r>
      <w:proofErr w:type="spellEnd"/>
    </w:p>
    <w:p w14:paraId="4C233D2F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341" w:lineRule="auto"/>
        <w:rPr>
          <w:color w:val="000000"/>
          <w:sz w:val="28"/>
          <w:szCs w:val="28"/>
        </w:rPr>
      </w:pPr>
      <w:proofErr w:type="spellStart"/>
      <w:r>
        <w:rPr>
          <w:color w:val="001F5F"/>
          <w:sz w:val="28"/>
          <w:szCs w:val="28"/>
        </w:rPr>
        <w:t>Gestão</w:t>
      </w:r>
      <w:proofErr w:type="spellEnd"/>
      <w:r>
        <w:rPr>
          <w:color w:val="001F5F"/>
          <w:sz w:val="28"/>
          <w:szCs w:val="28"/>
        </w:rPr>
        <w:t xml:space="preserve"> do tempo</w:t>
      </w:r>
    </w:p>
    <w:p w14:paraId="7EEF07EA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1" w:line="341" w:lineRule="auto"/>
        <w:rPr>
          <w:color w:val="000000"/>
          <w:sz w:val="28"/>
          <w:szCs w:val="28"/>
        </w:rPr>
      </w:pPr>
      <w:proofErr w:type="spellStart"/>
      <w:r>
        <w:rPr>
          <w:color w:val="001F5F"/>
          <w:sz w:val="28"/>
          <w:szCs w:val="28"/>
        </w:rPr>
        <w:t>Gestão</w:t>
      </w:r>
      <w:proofErr w:type="spellEnd"/>
      <w:r>
        <w:rPr>
          <w:color w:val="001F5F"/>
          <w:sz w:val="28"/>
          <w:szCs w:val="28"/>
        </w:rPr>
        <w:t xml:space="preserve"> do stress</w:t>
      </w:r>
    </w:p>
    <w:p w14:paraId="330FA607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341" w:lineRule="auto"/>
        <w:rPr>
          <w:color w:val="000000"/>
          <w:sz w:val="28"/>
          <w:szCs w:val="28"/>
        </w:rPr>
      </w:pPr>
      <w:proofErr w:type="spellStart"/>
      <w:r>
        <w:rPr>
          <w:color w:val="001F5F"/>
          <w:sz w:val="28"/>
          <w:szCs w:val="28"/>
        </w:rPr>
        <w:t>Liderança</w:t>
      </w:r>
      <w:proofErr w:type="spellEnd"/>
    </w:p>
    <w:p w14:paraId="7A61247E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1" w:line="341" w:lineRule="auto"/>
        <w:rPr>
          <w:color w:val="000000"/>
          <w:sz w:val="28"/>
          <w:szCs w:val="28"/>
        </w:rPr>
      </w:pPr>
      <w:proofErr w:type="spellStart"/>
      <w:r>
        <w:rPr>
          <w:color w:val="001F5F"/>
          <w:sz w:val="28"/>
          <w:szCs w:val="28"/>
        </w:rPr>
        <w:t>Criatividade</w:t>
      </w:r>
      <w:proofErr w:type="spellEnd"/>
    </w:p>
    <w:p w14:paraId="7BC200B0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341" w:lineRule="auto"/>
        <w:rPr>
          <w:color w:val="000000"/>
          <w:sz w:val="28"/>
          <w:szCs w:val="28"/>
        </w:rPr>
      </w:pPr>
      <w:proofErr w:type="spellStart"/>
      <w:r>
        <w:rPr>
          <w:color w:val="001F5F"/>
          <w:sz w:val="28"/>
          <w:szCs w:val="28"/>
        </w:rPr>
        <w:t>Adaptabilidade</w:t>
      </w:r>
      <w:proofErr w:type="spellEnd"/>
    </w:p>
    <w:p w14:paraId="5CA15726" w14:textId="78CAB3C7" w:rsidR="007522BA" w:rsidRDefault="00000000">
      <w:pPr>
        <w:pStyle w:val="Ttulo1"/>
        <w:spacing w:before="229"/>
        <w:ind w:firstLine="395"/>
        <w:rPr>
          <w:color w:val="001F5F"/>
        </w:rPr>
      </w:pPr>
      <w:r>
        <w:rPr>
          <w:color w:val="001F5F"/>
        </w:rPr>
        <w:t>FORMA DE AVALIAR AS SUAS COMPETÊNCIAS</w:t>
      </w:r>
    </w:p>
    <w:p w14:paraId="34992658" w14:textId="77777777" w:rsidR="007522BA" w:rsidRDefault="007522BA"/>
    <w:p w14:paraId="7260DA21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2"/>
        <w:rPr>
          <w:color w:val="000000"/>
          <w:sz w:val="28"/>
          <w:szCs w:val="28"/>
        </w:rPr>
      </w:pPr>
      <w:proofErr w:type="spellStart"/>
      <w:r>
        <w:rPr>
          <w:color w:val="001F5F"/>
          <w:sz w:val="28"/>
          <w:szCs w:val="28"/>
        </w:rPr>
        <w:t>Faça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uma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lista</w:t>
      </w:r>
      <w:proofErr w:type="spellEnd"/>
      <w:r>
        <w:rPr>
          <w:color w:val="001F5F"/>
          <w:sz w:val="28"/>
          <w:szCs w:val="28"/>
        </w:rPr>
        <w:t xml:space="preserve"> de </w:t>
      </w:r>
      <w:proofErr w:type="spellStart"/>
      <w:r>
        <w:rPr>
          <w:color w:val="001F5F"/>
          <w:sz w:val="28"/>
          <w:szCs w:val="28"/>
        </w:rPr>
        <w:t>todas</w:t>
      </w:r>
      <w:proofErr w:type="spellEnd"/>
      <w:r>
        <w:rPr>
          <w:color w:val="001F5F"/>
          <w:sz w:val="28"/>
          <w:szCs w:val="28"/>
        </w:rPr>
        <w:t xml:space="preserve"> as </w:t>
      </w:r>
      <w:proofErr w:type="spellStart"/>
      <w:r>
        <w:rPr>
          <w:color w:val="001F5F"/>
          <w:sz w:val="28"/>
          <w:szCs w:val="28"/>
        </w:rPr>
        <w:t>suas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competências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duras</w:t>
      </w:r>
      <w:proofErr w:type="spellEnd"/>
      <w:r>
        <w:rPr>
          <w:color w:val="001F5F"/>
          <w:sz w:val="28"/>
          <w:szCs w:val="28"/>
        </w:rPr>
        <w:t xml:space="preserve"> e </w:t>
      </w:r>
      <w:proofErr w:type="spellStart"/>
      <w:r>
        <w:rPr>
          <w:color w:val="001F5F"/>
          <w:sz w:val="28"/>
          <w:szCs w:val="28"/>
        </w:rPr>
        <w:t>suaves</w:t>
      </w:r>
      <w:proofErr w:type="spellEnd"/>
      <w:r>
        <w:rPr>
          <w:color w:val="001F5F"/>
          <w:sz w:val="28"/>
          <w:szCs w:val="28"/>
        </w:rPr>
        <w:t>.</w:t>
      </w:r>
    </w:p>
    <w:p w14:paraId="089D0DDE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1" w:line="341" w:lineRule="auto"/>
        <w:rPr>
          <w:color w:val="000000"/>
          <w:sz w:val="28"/>
          <w:szCs w:val="28"/>
        </w:rPr>
      </w:pPr>
      <w:proofErr w:type="spellStart"/>
      <w:r>
        <w:rPr>
          <w:color w:val="001F5F"/>
          <w:sz w:val="28"/>
          <w:szCs w:val="28"/>
        </w:rPr>
        <w:t>Avalie</w:t>
      </w:r>
      <w:proofErr w:type="spellEnd"/>
      <w:r>
        <w:rPr>
          <w:color w:val="001F5F"/>
          <w:sz w:val="28"/>
          <w:szCs w:val="28"/>
        </w:rPr>
        <w:t xml:space="preserve"> as </w:t>
      </w:r>
      <w:proofErr w:type="spellStart"/>
      <w:r>
        <w:rPr>
          <w:color w:val="001F5F"/>
          <w:sz w:val="28"/>
          <w:szCs w:val="28"/>
        </w:rPr>
        <w:t>suas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competências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utilizando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uma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escala</w:t>
      </w:r>
      <w:proofErr w:type="spellEnd"/>
      <w:r>
        <w:rPr>
          <w:color w:val="001F5F"/>
          <w:sz w:val="28"/>
          <w:szCs w:val="28"/>
        </w:rPr>
        <w:t xml:space="preserve"> - </w:t>
      </w:r>
      <w:proofErr w:type="spellStart"/>
      <w:r>
        <w:rPr>
          <w:color w:val="001F5F"/>
          <w:sz w:val="28"/>
          <w:szCs w:val="28"/>
        </w:rPr>
        <w:t>pode</w:t>
      </w:r>
      <w:proofErr w:type="spellEnd"/>
      <w:r>
        <w:rPr>
          <w:color w:val="001F5F"/>
          <w:sz w:val="28"/>
          <w:szCs w:val="28"/>
        </w:rPr>
        <w:t xml:space="preserve"> ser </w:t>
      </w:r>
      <w:proofErr w:type="spellStart"/>
      <w:r>
        <w:rPr>
          <w:color w:val="001F5F"/>
          <w:sz w:val="28"/>
          <w:szCs w:val="28"/>
        </w:rPr>
        <w:t>uma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escala</w:t>
      </w:r>
      <w:proofErr w:type="spellEnd"/>
      <w:r>
        <w:rPr>
          <w:color w:val="001F5F"/>
          <w:sz w:val="28"/>
          <w:szCs w:val="28"/>
        </w:rPr>
        <w:t xml:space="preserve"> de 1 a 10.</w:t>
      </w:r>
    </w:p>
    <w:p w14:paraId="0C29A417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341" w:lineRule="auto"/>
        <w:rPr>
          <w:color w:val="000000"/>
          <w:sz w:val="28"/>
          <w:szCs w:val="28"/>
        </w:rPr>
      </w:pPr>
      <w:proofErr w:type="spellStart"/>
      <w:r>
        <w:rPr>
          <w:color w:val="001F5F"/>
          <w:sz w:val="28"/>
          <w:szCs w:val="28"/>
        </w:rPr>
        <w:t>Pense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naquilo</w:t>
      </w:r>
      <w:proofErr w:type="spellEnd"/>
      <w:r>
        <w:rPr>
          <w:color w:val="001F5F"/>
          <w:sz w:val="28"/>
          <w:szCs w:val="28"/>
        </w:rPr>
        <w:t xml:space="preserve"> em que sempre </w:t>
      </w:r>
      <w:proofErr w:type="spellStart"/>
      <w:r>
        <w:rPr>
          <w:color w:val="001F5F"/>
          <w:sz w:val="28"/>
          <w:szCs w:val="28"/>
        </w:rPr>
        <w:t>foi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bom</w:t>
      </w:r>
      <w:proofErr w:type="spellEnd"/>
      <w:r>
        <w:rPr>
          <w:color w:val="001F5F"/>
          <w:sz w:val="28"/>
          <w:szCs w:val="28"/>
        </w:rPr>
        <w:t>.</w:t>
      </w:r>
    </w:p>
    <w:p w14:paraId="3488C0CD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2" w:line="341" w:lineRule="auto"/>
        <w:rPr>
          <w:color w:val="000000"/>
          <w:sz w:val="28"/>
          <w:szCs w:val="28"/>
        </w:rPr>
      </w:pPr>
      <w:proofErr w:type="spellStart"/>
      <w:r>
        <w:rPr>
          <w:color w:val="001F5F"/>
          <w:sz w:val="28"/>
          <w:szCs w:val="28"/>
        </w:rPr>
        <w:t>Peça</w:t>
      </w:r>
      <w:proofErr w:type="spellEnd"/>
      <w:r>
        <w:rPr>
          <w:color w:val="001F5F"/>
          <w:sz w:val="28"/>
          <w:szCs w:val="28"/>
        </w:rPr>
        <w:t xml:space="preserve"> feedback </w:t>
      </w:r>
      <w:proofErr w:type="spellStart"/>
      <w:r>
        <w:rPr>
          <w:color w:val="001F5F"/>
          <w:sz w:val="28"/>
          <w:szCs w:val="28"/>
        </w:rPr>
        <w:t>aos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seus</w:t>
      </w:r>
      <w:proofErr w:type="spellEnd"/>
      <w:r>
        <w:rPr>
          <w:color w:val="001F5F"/>
          <w:sz w:val="28"/>
          <w:szCs w:val="28"/>
        </w:rPr>
        <w:t xml:space="preserve"> amigos, </w:t>
      </w:r>
      <w:proofErr w:type="spellStart"/>
      <w:r>
        <w:rPr>
          <w:color w:val="001F5F"/>
          <w:sz w:val="28"/>
          <w:szCs w:val="28"/>
        </w:rPr>
        <w:t>família</w:t>
      </w:r>
      <w:proofErr w:type="spellEnd"/>
      <w:r>
        <w:rPr>
          <w:color w:val="001F5F"/>
          <w:sz w:val="28"/>
          <w:szCs w:val="28"/>
        </w:rPr>
        <w:t>, ex-</w:t>
      </w:r>
      <w:proofErr w:type="spellStart"/>
      <w:r>
        <w:rPr>
          <w:color w:val="001F5F"/>
          <w:sz w:val="28"/>
          <w:szCs w:val="28"/>
        </w:rPr>
        <w:t>collegas</w:t>
      </w:r>
      <w:proofErr w:type="spellEnd"/>
      <w:r>
        <w:rPr>
          <w:color w:val="001F5F"/>
          <w:sz w:val="28"/>
          <w:szCs w:val="28"/>
        </w:rPr>
        <w:t>, ex-</w:t>
      </w:r>
      <w:proofErr w:type="spellStart"/>
      <w:r>
        <w:rPr>
          <w:color w:val="001F5F"/>
          <w:sz w:val="28"/>
          <w:szCs w:val="28"/>
        </w:rPr>
        <w:t>gerentes</w:t>
      </w:r>
      <w:proofErr w:type="spellEnd"/>
      <w:r>
        <w:rPr>
          <w:color w:val="001F5F"/>
          <w:sz w:val="28"/>
          <w:szCs w:val="28"/>
        </w:rPr>
        <w:t>.</w:t>
      </w:r>
    </w:p>
    <w:p w14:paraId="7D594605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341" w:lineRule="auto"/>
        <w:rPr>
          <w:color w:val="000000"/>
          <w:sz w:val="28"/>
          <w:szCs w:val="28"/>
        </w:rPr>
      </w:pPr>
      <w:proofErr w:type="spellStart"/>
      <w:r>
        <w:rPr>
          <w:color w:val="001F5F"/>
          <w:sz w:val="28"/>
          <w:szCs w:val="28"/>
        </w:rPr>
        <w:t>Mergulhe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nas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suas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avaliações</w:t>
      </w:r>
      <w:proofErr w:type="spellEnd"/>
      <w:r>
        <w:rPr>
          <w:color w:val="001F5F"/>
          <w:sz w:val="28"/>
          <w:szCs w:val="28"/>
        </w:rPr>
        <w:t xml:space="preserve"> de </w:t>
      </w:r>
      <w:proofErr w:type="spellStart"/>
      <w:r>
        <w:rPr>
          <w:color w:val="001F5F"/>
          <w:sz w:val="28"/>
          <w:szCs w:val="28"/>
        </w:rPr>
        <w:t>desempenho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passadas</w:t>
      </w:r>
      <w:proofErr w:type="spellEnd"/>
      <w:r>
        <w:rPr>
          <w:color w:val="001F5F"/>
          <w:sz w:val="28"/>
          <w:szCs w:val="28"/>
        </w:rPr>
        <w:t>.</w:t>
      </w:r>
    </w:p>
    <w:p w14:paraId="64E02DF1" w14:textId="77777777" w:rsidR="007522B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1"/>
        <w:rPr>
          <w:color w:val="000000"/>
          <w:sz w:val="28"/>
          <w:szCs w:val="28"/>
        </w:rPr>
      </w:pPr>
      <w:r>
        <w:rPr>
          <w:color w:val="001F5F"/>
          <w:sz w:val="28"/>
          <w:szCs w:val="28"/>
        </w:rPr>
        <w:t xml:space="preserve">No final, </w:t>
      </w:r>
      <w:proofErr w:type="spellStart"/>
      <w:r>
        <w:rPr>
          <w:color w:val="001F5F"/>
          <w:sz w:val="28"/>
          <w:szCs w:val="28"/>
        </w:rPr>
        <w:t>dê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prioridade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às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competências</w:t>
      </w:r>
      <w:proofErr w:type="spellEnd"/>
      <w:r>
        <w:rPr>
          <w:color w:val="001F5F"/>
          <w:sz w:val="28"/>
          <w:szCs w:val="28"/>
        </w:rPr>
        <w:t xml:space="preserve"> em que </w:t>
      </w:r>
      <w:proofErr w:type="spellStart"/>
      <w:r>
        <w:rPr>
          <w:color w:val="001F5F"/>
          <w:sz w:val="28"/>
          <w:szCs w:val="28"/>
        </w:rPr>
        <w:t>quer</w:t>
      </w:r>
      <w:proofErr w:type="spellEnd"/>
      <w:r>
        <w:rPr>
          <w:color w:val="001F5F"/>
          <w:sz w:val="28"/>
          <w:szCs w:val="28"/>
        </w:rPr>
        <w:t xml:space="preserve"> </w:t>
      </w:r>
      <w:proofErr w:type="spellStart"/>
      <w:r>
        <w:rPr>
          <w:color w:val="001F5F"/>
          <w:sz w:val="28"/>
          <w:szCs w:val="28"/>
        </w:rPr>
        <w:t>trabalhar</w:t>
      </w:r>
      <w:proofErr w:type="spellEnd"/>
      <w:r>
        <w:rPr>
          <w:color w:val="001F5F"/>
          <w:sz w:val="28"/>
          <w:szCs w:val="28"/>
        </w:rPr>
        <w:t>!</w:t>
      </w:r>
    </w:p>
    <w:p w14:paraId="074F67C5" w14:textId="77777777" w:rsidR="007522BA" w:rsidRDefault="00752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C4CB5A7" w14:textId="77777777" w:rsidR="007522BA" w:rsidRDefault="00752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5E18D46" w14:textId="77777777" w:rsidR="007522BA" w:rsidRDefault="00752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8F5ACD0" w14:textId="77777777" w:rsidR="007522BA" w:rsidRDefault="007522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3F3A777" w14:textId="77777777" w:rsidR="007522BA" w:rsidRDefault="007522B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256C5C65" w14:textId="77777777" w:rsidR="007522BA" w:rsidRDefault="00000000">
      <w:pPr>
        <w:spacing w:before="86"/>
        <w:ind w:left="464" w:right="570"/>
        <w:jc w:val="center"/>
        <w:rPr>
          <w:i/>
          <w:sz w:val="32"/>
          <w:szCs w:val="32"/>
        </w:rPr>
      </w:pPr>
      <w:r>
        <w:rPr>
          <w:i/>
          <w:color w:val="001F5F"/>
          <w:sz w:val="32"/>
          <w:szCs w:val="32"/>
        </w:rPr>
        <w:t xml:space="preserve">"O </w:t>
      </w:r>
      <w:proofErr w:type="spellStart"/>
      <w:r>
        <w:rPr>
          <w:i/>
          <w:color w:val="001F5F"/>
          <w:sz w:val="32"/>
          <w:szCs w:val="32"/>
        </w:rPr>
        <w:t>sucesso</w:t>
      </w:r>
      <w:proofErr w:type="spellEnd"/>
      <w:r>
        <w:rPr>
          <w:i/>
          <w:color w:val="001F5F"/>
          <w:sz w:val="32"/>
          <w:szCs w:val="32"/>
        </w:rPr>
        <w:t xml:space="preserve"> </w:t>
      </w:r>
      <w:proofErr w:type="spellStart"/>
      <w:r>
        <w:rPr>
          <w:i/>
          <w:color w:val="001F5F"/>
          <w:sz w:val="32"/>
          <w:szCs w:val="32"/>
        </w:rPr>
        <w:t>nem</w:t>
      </w:r>
      <w:proofErr w:type="spellEnd"/>
      <w:r>
        <w:rPr>
          <w:i/>
          <w:color w:val="001F5F"/>
          <w:sz w:val="32"/>
          <w:szCs w:val="32"/>
        </w:rPr>
        <w:t xml:space="preserve"> sempre se </w:t>
      </w:r>
      <w:proofErr w:type="spellStart"/>
      <w:r>
        <w:rPr>
          <w:i/>
          <w:color w:val="001F5F"/>
          <w:sz w:val="32"/>
          <w:szCs w:val="32"/>
        </w:rPr>
        <w:t>trata</w:t>
      </w:r>
      <w:proofErr w:type="spellEnd"/>
      <w:r>
        <w:rPr>
          <w:i/>
          <w:color w:val="001F5F"/>
          <w:sz w:val="32"/>
          <w:szCs w:val="32"/>
        </w:rPr>
        <w:t xml:space="preserve"> de </w:t>
      </w:r>
      <w:proofErr w:type="spellStart"/>
      <w:r>
        <w:rPr>
          <w:i/>
          <w:color w:val="001F5F"/>
          <w:sz w:val="32"/>
          <w:szCs w:val="32"/>
        </w:rPr>
        <w:t>grandeza</w:t>
      </w:r>
      <w:proofErr w:type="spellEnd"/>
      <w:r>
        <w:rPr>
          <w:i/>
          <w:color w:val="001F5F"/>
          <w:sz w:val="32"/>
          <w:szCs w:val="32"/>
        </w:rPr>
        <w:t xml:space="preserve">. </w:t>
      </w:r>
      <w:proofErr w:type="spellStart"/>
      <w:r>
        <w:rPr>
          <w:i/>
          <w:color w:val="001F5F"/>
          <w:sz w:val="32"/>
          <w:szCs w:val="32"/>
        </w:rPr>
        <w:t>Trata</w:t>
      </w:r>
      <w:proofErr w:type="spellEnd"/>
      <w:r>
        <w:rPr>
          <w:i/>
          <w:color w:val="001F5F"/>
          <w:sz w:val="32"/>
          <w:szCs w:val="32"/>
        </w:rPr>
        <w:t xml:space="preserve">-se de </w:t>
      </w:r>
      <w:proofErr w:type="spellStart"/>
      <w:r>
        <w:rPr>
          <w:i/>
          <w:color w:val="001F5F"/>
          <w:sz w:val="32"/>
          <w:szCs w:val="32"/>
        </w:rPr>
        <w:t>consistência</w:t>
      </w:r>
      <w:proofErr w:type="spellEnd"/>
      <w:r>
        <w:rPr>
          <w:i/>
          <w:color w:val="001F5F"/>
          <w:sz w:val="32"/>
          <w:szCs w:val="32"/>
        </w:rPr>
        <w:t xml:space="preserve">. Um </w:t>
      </w:r>
      <w:proofErr w:type="spellStart"/>
      <w:r>
        <w:rPr>
          <w:i/>
          <w:color w:val="001F5F"/>
          <w:sz w:val="32"/>
          <w:szCs w:val="32"/>
        </w:rPr>
        <w:t>trabalho</w:t>
      </w:r>
      <w:proofErr w:type="spellEnd"/>
      <w:r>
        <w:rPr>
          <w:i/>
          <w:color w:val="001F5F"/>
          <w:sz w:val="32"/>
          <w:szCs w:val="32"/>
        </w:rPr>
        <w:t xml:space="preserve"> </w:t>
      </w:r>
      <w:proofErr w:type="spellStart"/>
      <w:r>
        <w:rPr>
          <w:i/>
          <w:color w:val="001F5F"/>
          <w:sz w:val="32"/>
          <w:szCs w:val="32"/>
        </w:rPr>
        <w:t>árduo</w:t>
      </w:r>
      <w:proofErr w:type="spellEnd"/>
      <w:r>
        <w:rPr>
          <w:i/>
          <w:color w:val="001F5F"/>
          <w:sz w:val="32"/>
          <w:szCs w:val="32"/>
        </w:rPr>
        <w:t xml:space="preserve"> e </w:t>
      </w:r>
      <w:proofErr w:type="spellStart"/>
      <w:r>
        <w:rPr>
          <w:i/>
          <w:color w:val="001F5F"/>
          <w:sz w:val="32"/>
          <w:szCs w:val="32"/>
        </w:rPr>
        <w:t>consistente</w:t>
      </w:r>
      <w:proofErr w:type="spellEnd"/>
      <w:r>
        <w:rPr>
          <w:i/>
          <w:color w:val="001F5F"/>
          <w:sz w:val="32"/>
          <w:szCs w:val="32"/>
        </w:rPr>
        <w:t xml:space="preserve"> leva </w:t>
      </w:r>
      <w:proofErr w:type="spellStart"/>
      <w:r>
        <w:rPr>
          <w:i/>
          <w:color w:val="001F5F"/>
          <w:sz w:val="32"/>
          <w:szCs w:val="32"/>
        </w:rPr>
        <w:t>ao</w:t>
      </w:r>
      <w:proofErr w:type="spellEnd"/>
      <w:r>
        <w:rPr>
          <w:i/>
          <w:color w:val="001F5F"/>
          <w:sz w:val="32"/>
          <w:szCs w:val="32"/>
        </w:rPr>
        <w:t xml:space="preserve"> </w:t>
      </w:r>
      <w:proofErr w:type="spellStart"/>
      <w:r>
        <w:rPr>
          <w:i/>
          <w:color w:val="001F5F"/>
          <w:sz w:val="32"/>
          <w:szCs w:val="32"/>
        </w:rPr>
        <w:t>sucesso</w:t>
      </w:r>
      <w:proofErr w:type="spellEnd"/>
      <w:r>
        <w:rPr>
          <w:i/>
          <w:color w:val="001F5F"/>
          <w:sz w:val="32"/>
          <w:szCs w:val="32"/>
        </w:rPr>
        <w:t xml:space="preserve">. A </w:t>
      </w:r>
      <w:proofErr w:type="spellStart"/>
      <w:r>
        <w:rPr>
          <w:i/>
          <w:color w:val="001F5F"/>
          <w:sz w:val="32"/>
          <w:szCs w:val="32"/>
        </w:rPr>
        <w:t>grandeza</w:t>
      </w:r>
      <w:proofErr w:type="spellEnd"/>
      <w:r>
        <w:rPr>
          <w:i/>
          <w:color w:val="001F5F"/>
          <w:sz w:val="32"/>
          <w:szCs w:val="32"/>
        </w:rPr>
        <w:t xml:space="preserve"> </w:t>
      </w:r>
      <w:proofErr w:type="spellStart"/>
      <w:r>
        <w:rPr>
          <w:i/>
          <w:color w:val="001F5F"/>
          <w:sz w:val="32"/>
          <w:szCs w:val="32"/>
        </w:rPr>
        <w:t>virá</w:t>
      </w:r>
      <w:proofErr w:type="spellEnd"/>
      <w:r>
        <w:rPr>
          <w:i/>
          <w:color w:val="001F5F"/>
          <w:sz w:val="32"/>
          <w:szCs w:val="32"/>
        </w:rPr>
        <w:t>".</w:t>
      </w:r>
    </w:p>
    <w:p w14:paraId="49215234" w14:textId="77777777" w:rsidR="007522BA" w:rsidRDefault="00000000">
      <w:pPr>
        <w:spacing w:line="366" w:lineRule="auto"/>
        <w:ind w:left="464" w:right="561"/>
        <w:jc w:val="center"/>
        <w:rPr>
          <w:i/>
          <w:sz w:val="32"/>
          <w:szCs w:val="32"/>
        </w:rPr>
      </w:pPr>
      <w:r>
        <w:rPr>
          <w:i/>
          <w:color w:val="001F5F"/>
          <w:sz w:val="32"/>
          <w:szCs w:val="32"/>
        </w:rPr>
        <w:t>Dwayne Johnson</w:t>
      </w:r>
    </w:p>
    <w:p w14:paraId="1E5B619F" w14:textId="77777777" w:rsidR="007522BA" w:rsidRDefault="007522B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32BCC43D" w14:textId="77777777" w:rsidR="007522BA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836AD8A" wp14:editId="14AC7235">
                <wp:simplePos x="0" y="0"/>
                <wp:positionH relativeFrom="column">
                  <wp:posOffset>266700</wp:posOffset>
                </wp:positionH>
                <wp:positionV relativeFrom="paragraph">
                  <wp:posOffset>215900</wp:posOffset>
                </wp:positionV>
                <wp:extent cx="7261860" cy="2800350"/>
                <wp:effectExtent l="0" t="0" r="0" b="0"/>
                <wp:wrapTopAndBottom distT="0" distB="0"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1860" cy="2800350"/>
                          <a:chOff x="1727750" y="2379175"/>
                          <a:chExt cx="7261900" cy="280100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1727770" y="2379190"/>
                            <a:ext cx="7261860" cy="2800985"/>
                            <a:chOff x="0" y="-635"/>
                            <a:chExt cx="7261860" cy="2800985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7261850" cy="280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DCBF08" w14:textId="77777777" w:rsidR="007522BA" w:rsidRDefault="007522B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0" y="-635"/>
                              <a:ext cx="7261860" cy="2800350"/>
                            </a:xfrm>
                            <a:prstGeom prst="rect">
                              <a:avLst/>
                            </a:prstGeom>
                            <a:solidFill>
                              <a:srgbClr val="AA70D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6B131F" w14:textId="77777777" w:rsidR="007522BA" w:rsidRDefault="007522B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vre: Forma 4"/>
                          <wps:cNvSpPr/>
                          <wps:spPr>
                            <a:xfrm>
                              <a:off x="1016634" y="49530"/>
                              <a:ext cx="5541645" cy="26904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41645" h="2690495" extrusionOk="0">
                                  <a:moveTo>
                                    <a:pt x="0" y="2689860"/>
                                  </a:moveTo>
                                  <a:lnTo>
                                    <a:pt x="5541645" y="2689860"/>
                                  </a:lnTo>
                                  <a:lnTo>
                                    <a:pt x="5541645" y="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26898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4471C4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36AD8A" id="Agrupar 6" o:spid="_x0000_s1027" style="position:absolute;margin-left:21pt;margin-top:17pt;width:571.8pt;height:220.5pt;z-index:251659264" coordorigin="17277,23791" coordsize="72619,2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6zwAMAANwLAAAOAAAAZHJzL2Uyb0RvYy54bWzsVttuGzcQfS+QfyD2Pd6LpJV24XVg2JER&#10;IGiMJv0Aisu9ILskQ1IX/05/pT/WGe5VrozALlD0oXpY8TIczpyZOcPrD6e2IQeuTS1F5oVXgUe4&#10;YDKvRZl5v3/bvt94xFgqctpIwTPviRvvw827X66PKuWRrGSTc01AiTDpUWVeZa1Kfd+wirfUXEnF&#10;BWwWUrfUwlSXfq7pEbS3jR8FQewfpc6VlowbA6v33aZ34/QXBWf2S1EYbkmTeWCbdV/tvjv8+jfX&#10;NC01VVXNejPoG6xoaS3g0lHVPbWU7HX9N1VtzbQ0srBXTLa+LIqacecDeBMGz7x50HKvnC9leizV&#10;CBNA+wynN6tlvx4etPqqHjUgcVQlYOFm6Mup0C3+g5Xk5CB7GiHjJ0sYLK6jONzEgCyDvWgTBItV&#10;DyqrAHk8F66j9RpWCUos1km4XnWws+rjTEsSTFrCACZgkD8Y4Z+ZNk46k8GHR03qHK7yiKAtpNlt&#10;qfeKahKiFhR/hZ/O3vXM3qT36EWfk83oUe9zd/p9vBg35q6eAdYfftFVqAszhd78s9B/rajiLqMM&#10;QtLDFg2w/cbtn3+Ict9IEnXIObExPUxqIFNelRsY+Ge5MbpKU6WNfeCyJTjIPA316sqIHj4b2yXA&#10;IIK3CrmtmwbWadqIswXQiSuQJ4ONOLKn3alPDJcHJt3J/Am8Nopta7jyMzX2kWooeUidI9BA5pkf&#10;e6q5R5pPAsBOwmW0At6YT/R8sptPqGCVBHZhVnukm9xZxzadsbd7K4vaOYbmdcb0VkOUMVX/hXAv&#10;LoR78YZwT+n9YmX0bPD2iBvZ1DkGHQE0utzdNZocKLD57e06uF/2LHEm9rrUGBP9/9TIvOWQGlvs&#10;uKSpD5qnpJs4rDFBgTh+zghhEMbxAvQB6y+T1eIZh65WyzBeQmU5boiTAGT6WA5th+07bsDID3wA&#10;DTbvmAHWqmHETmIYIoNgr29cr7cegeqDWoRev0P1wDjU4rlhSI6ZN9pSQYPqTSGQ0nqPr5ov37Hp&#10;oXwrD/ybdCft1BCjeJMgoYN2SPNJphFz2fEObIJnJwa54V853XP5QfcgMd3RyXbNZpCadgf5udSl&#10;u8FsRMXZP8IDi/MAnBXYWR1u3e9yHSK6yQoJlCG1Fg2FiLBWQas2onSgvqx4uVyHdxcLHFvCPTVV&#10;RwROQxdceC+J3IW54jT/KHJinxQ8BwS8PYHf4dYWiJ3DSxUGTs7Suvm5HIBxobv8xwljejO5DuOe&#10;kC7G/XMX36jzuZOaHuU3fwEAAP//AwBQSwMEFAAGAAgAAAAhALtYvQvgAAAACgEAAA8AAABkcnMv&#10;ZG93bnJldi54bWxMj8FqwkAQhu+FvsMyhd7qJmqspNmISNuTFKoF8TZmxySY3Q3ZNYlv3/HUnobh&#10;G/75/mw1mkb01PnaWQXxJAJBtnC6tqWCn/3HyxKED2g1Ns6Sght5WOWPDxmm2g32m/pdKAWHWJ+i&#10;giqENpXSFxUZ9BPXkmV2dp3BwGtXSt3hwOGmkdMoWkiDteUPFba0qai47K5GweeAw3oWv/fby3lz&#10;O+6Tr8M2JqWen8b1G4hAY/g7hrs+q0POTid3tdqLRsF8ylWCgtmc553Hy2QB4sTkNYlA5pn8XyH/&#10;BQAA//8DAFBLAQItABQABgAIAAAAIQC2gziS/gAAAOEBAAATAAAAAAAAAAAAAAAAAAAAAABbQ29u&#10;dGVudF9UeXBlc10ueG1sUEsBAi0AFAAGAAgAAAAhADj9If/WAAAAlAEAAAsAAAAAAAAAAAAAAAAA&#10;LwEAAF9yZWxzLy5yZWxzUEsBAi0AFAAGAAgAAAAhALIgHrPAAwAA3AsAAA4AAAAAAAAAAAAAAAAA&#10;LgIAAGRycy9lMm9Eb2MueG1sUEsBAi0AFAAGAAgAAAAhALtYvQvgAAAACgEAAA8AAAAAAAAAAAAA&#10;AAAAGgYAAGRycy9kb3ducmV2LnhtbFBLBQYAAAAABAAEAPMAAAAnBwAAAAA=&#10;">
                <v:group id="Agrupar 1" o:spid="_x0000_s1028" style="position:absolute;left:17277;top:23791;width:72619;height:28010" coordorigin=",-6" coordsize="72618,2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9" style="position:absolute;width:72618;height:28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9DCBF08" w14:textId="77777777" w:rsidR="007522BA" w:rsidRDefault="007522B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3" o:spid="_x0000_s1030" style="position:absolute;top:-6;width:72618;height:28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m8/wgAAANoAAAAPAAAAZHJzL2Rvd25yZXYueG1sRE/LasJA&#10;FN0L/YfhFrrTibZKiZkEEUtdtT4Kwd0lc5ukydwJmammf98RBJeH806ywbTiTL2rLSuYTiIQxIXV&#10;NZcKvo5v41cQziNrbC2Tgj9ykKUPowRjbS+8p/PBlyKEsItRQeV9F0vpiooMuontiAP3bXuDPsC+&#10;lLrHSwg3rZxF0UIarDk0VNjRuqKiOfyaMMP9NNt3l+/Kj3W+eZnOm9NnsVHq6XFYLUF4GvxdfHNv&#10;tYJnuF4JfpDpPwAAAP//AwBQSwECLQAUAAYACAAAACEA2+H2y+4AAACFAQAAEwAAAAAAAAAAAAAA&#10;AAAAAAAAW0NvbnRlbnRfVHlwZXNdLnhtbFBLAQItABQABgAIAAAAIQBa9CxbvwAAABUBAAALAAAA&#10;AAAAAAAAAAAAAB8BAABfcmVscy8ucmVsc1BLAQItABQABgAIAAAAIQBBRm8/wgAAANoAAAAPAAAA&#10;AAAAAAAAAAAAAAcCAABkcnMvZG93bnJldi54bWxQSwUGAAAAAAMAAwC3AAAA9gIAAAAA&#10;" fillcolor="#aa70d4" stroked="f">
                    <v:textbox inset="2.53958mm,2.53958mm,2.53958mm,2.53958mm">
                      <w:txbxContent>
                        <w:p w14:paraId="346B131F" w14:textId="77777777" w:rsidR="007522BA" w:rsidRDefault="007522B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4" o:spid="_x0000_s1031" style="position:absolute;left:10166;top:495;width:55416;height:26905;visibility:visible;mso-wrap-style:square;v-text-anchor:middle" coordsize="5541645,269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Hx9xAAAANoAAAAPAAAAZHJzL2Rvd25yZXYueG1sRI9Pa8JA&#10;FMTvBb/D8gQvpW6UoBJdRRRb8eYf2h4f2WcSzL4N2dVEP70rFHocZuY3zGzRmlLcqHaFZQWDfgSC&#10;OLW64EzB6bj5mIBwHlljaZkU3MnBYt55m2GibcN7uh18JgKEXYIKcu+rREqX5mTQ9W1FHLyzrQ36&#10;IOtM6hqbADelHEbRSBosOCzkWNEqp/RyuBoFy0fxGe+bn8np/W6+7PdvvN6NrVK9brucgvDU+v/w&#10;X3urFcTwuhJugJw/AQAA//8DAFBLAQItABQABgAIAAAAIQDb4fbL7gAAAIUBAAATAAAAAAAAAAAA&#10;AAAAAAAAAABbQ29udGVudF9UeXBlc10ueG1sUEsBAi0AFAAGAAgAAAAhAFr0LFu/AAAAFQEAAAsA&#10;AAAAAAAAAAAAAAAAHwEAAF9yZWxzLy5yZWxzUEsBAi0AFAAGAAgAAAAhAMSAfH3EAAAA2gAAAA8A&#10;AAAAAAAAAAAAAAAABwIAAGRycy9kb3ducmV2LnhtbFBLBQYAAAAAAwADALcAAAD4AgAAAAA=&#10;" path="m,2689860r5541645,l5541645,m,l,2689860e" strokecolor="#4471c4">
                    <v:stroke startarrowwidth="narrow" startarrowlength="short" endarrowwidth="narrow" endarrowlength="short"/>
                    <v:path arrowok="t" o:extrusionok="f"/>
                  </v:shape>
                </v:group>
                <w10:wrap type="topAndBottom"/>
              </v:group>
            </w:pict>
          </mc:Fallback>
        </mc:AlternateContent>
      </w:r>
    </w:p>
    <w:p w14:paraId="5D850F7F" w14:textId="77777777" w:rsidR="007522BA" w:rsidRDefault="007522BA" w:rsidP="00C75556">
      <w:pPr>
        <w:ind w:right="570"/>
        <w:rPr>
          <w:color w:val="1B3B64"/>
          <w:sz w:val="44"/>
          <w:szCs w:val="44"/>
        </w:rPr>
      </w:pPr>
    </w:p>
    <w:p w14:paraId="54B06D7A" w14:textId="275EBF09" w:rsidR="007522BA" w:rsidRDefault="00000000">
      <w:pPr>
        <w:ind w:left="269" w:right="570"/>
        <w:jc w:val="center"/>
        <w:rPr>
          <w:sz w:val="44"/>
          <w:szCs w:val="44"/>
        </w:rPr>
      </w:pPr>
      <w:r>
        <w:rPr>
          <w:color w:val="1B3B64"/>
          <w:sz w:val="44"/>
          <w:szCs w:val="44"/>
        </w:rPr>
        <w:t>PARA MAIS INFORMAÇÕES</w:t>
      </w:r>
    </w:p>
    <w:p w14:paraId="0F64C235" w14:textId="0F1A1F12" w:rsidR="007522BA" w:rsidRDefault="00C7555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6A62463" wp14:editId="755BA2CC">
                <wp:simplePos x="0" y="0"/>
                <wp:positionH relativeFrom="column">
                  <wp:posOffset>254000</wp:posOffset>
                </wp:positionH>
                <wp:positionV relativeFrom="paragraph">
                  <wp:posOffset>131445</wp:posOffset>
                </wp:positionV>
                <wp:extent cx="7261860" cy="1876425"/>
                <wp:effectExtent l="0" t="0" r="0" b="9525"/>
                <wp:wrapTopAndBottom distT="0" distB="0"/>
                <wp:docPr id="7" name="Forma liv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1860" cy="1876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1860" h="1504950" extrusionOk="0">
                              <a:moveTo>
                                <a:pt x="0" y="0"/>
                              </a:moveTo>
                              <a:lnTo>
                                <a:pt x="0" y="1504950"/>
                              </a:lnTo>
                              <a:lnTo>
                                <a:pt x="7261860" y="1504950"/>
                              </a:lnTo>
                              <a:lnTo>
                                <a:pt x="7261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A3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5BE53F" w14:textId="35DD62A7" w:rsidR="007522BA" w:rsidRDefault="00000000">
                            <w:pPr>
                              <w:spacing w:before="76"/>
                              <w:ind w:left="207" w:firstLine="207"/>
                              <w:textDirection w:val="btLr"/>
                            </w:pPr>
                            <w:r>
                              <w:rPr>
                                <w:color w:val="1B3B64"/>
                                <w:sz w:val="28"/>
                              </w:rPr>
                              <w:t xml:space="preserve">Para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mais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informações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sobre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avaliar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as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suas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competências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pode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visitar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seguintes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links:</w:t>
                            </w:r>
                          </w:p>
                          <w:p w14:paraId="3F767F66" w14:textId="77777777" w:rsidR="007522BA" w:rsidRDefault="00000000">
                            <w:pPr>
                              <w:spacing w:before="2"/>
                              <w:ind w:left="1426" w:firstLine="1226"/>
                              <w:textDirection w:val="btLr"/>
                            </w:pPr>
                            <w:r>
                              <w:rPr>
                                <w:color w:val="0462C1"/>
                                <w:sz w:val="28"/>
                                <w:u w:val="single"/>
                              </w:rPr>
                              <w:t>https://www.valamis.com/hub/hard-skills-vs-soft-skills</w:t>
                            </w:r>
                          </w:p>
                          <w:p w14:paraId="400239E8" w14:textId="77777777" w:rsidR="007522BA" w:rsidRDefault="00000000">
                            <w:pPr>
                              <w:spacing w:before="25"/>
                              <w:ind w:left="1426" w:firstLine="1226"/>
                              <w:textDirection w:val="btLr"/>
                            </w:pPr>
                            <w:r>
                              <w:rPr>
                                <w:color w:val="0462C1"/>
                                <w:sz w:val="28"/>
                                <w:u w:val="single"/>
                              </w:rPr>
                              <w:t>https://www.careeraddict.com/assessing-skills-career</w:t>
                            </w:r>
                          </w:p>
                          <w:p w14:paraId="3074488F" w14:textId="77777777" w:rsidR="007522BA" w:rsidRDefault="00000000">
                            <w:pPr>
                              <w:spacing w:before="25" w:line="258" w:lineRule="auto"/>
                              <w:ind w:left="1428" w:right="1116" w:firstLine="1228"/>
                              <w:textDirection w:val="btLr"/>
                            </w:pPr>
                            <w:r>
                              <w:rPr>
                                <w:color w:val="0462C1"/>
                                <w:sz w:val="28"/>
                                <w:u w:val="single"/>
                              </w:rPr>
                              <w:t xml:space="preserve">https://blog.avilar.com/2020/05/20/what-is-a-skills-assessment-and-why-is-it- </w:t>
                            </w:r>
                            <w:proofErr w:type="spellStart"/>
                            <w:r>
                              <w:rPr>
                                <w:color w:val="0462C1"/>
                                <w:sz w:val="28"/>
                                <w:u w:val="single"/>
                              </w:rPr>
                              <w:t>importante</w:t>
                            </w:r>
                            <w:proofErr w:type="spellEnd"/>
                            <w:r>
                              <w:rPr>
                                <w:color w:val="0462C1"/>
                                <w:sz w:val="28"/>
                                <w:u w:val="single"/>
                              </w:rPr>
                              <w:t>/</w:t>
                            </w:r>
                          </w:p>
                          <w:p w14:paraId="7810502A" w14:textId="77777777" w:rsidR="007522BA" w:rsidRDefault="00000000">
                            <w:pPr>
                              <w:ind w:left="1426" w:firstLine="1226"/>
                              <w:textDirection w:val="btLr"/>
                            </w:pPr>
                            <w:r>
                              <w:rPr>
                                <w:color w:val="0462C1"/>
                                <w:sz w:val="28"/>
                                <w:u w:val="single"/>
                              </w:rPr>
                              <w:t>https://iguideproject.eu/wp-content/uploads/IO1/iGuideIO1LearnerHandbookEN.pdf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2463" id="Forma livre: Forma 7" o:spid="_x0000_s1032" style="position:absolute;margin-left:20pt;margin-top:10.35pt;width:571.8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61860,1504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kwLwIAALEEAAAOAAAAZHJzL2Uyb0RvYy54bWysVFFv2jAQfp+0/2D5fSSBQhkiVBUd06Rq&#10;RWr3AxzHIdYc2zsbEv79zg4B1r5MVV/sO/v85bvv7rK86xpFDgKcNDqn2SilRGhuSql3Of31svky&#10;p8R5pkumjBY5PQpH71afPy1buxBjUxtVCiAIot2itTmtvbeLJHG8Fg1zI2OFxsvKQMM8urBLSmAt&#10;ojcqGafpLGkNlBYMF87h6UN/SVcRv6oE909V5YQnKqfIzccV4lqENVkt2WIHzNaSn2iwd7BomNT4&#10;0TPUA/OM7EG+gWokB+NM5UfcNImpKslFzAGzydJX2TzXzIqYC4rj7Fkm93Gw/Ofh2W4BZWitWzg0&#10;QxZdBU3YkR/poljHs1ii84Tj4e14ls1nqCnHu2x+O7sZT4OcyeU53zv/XZgIxQ6Pzvdql4PF6sHi&#10;nR5MwJqFaqlYLU8JVgsowWoVfbUs8+Fd4BdM0l5xqZHKNL35Og192HnYh758+h3Ih/jGHMSLiS/9&#10;q8SQ9uVW6bdRA26f4hAx7DbinTUJkpx4/G987EVkMSByZZzoH4c0o7Dn1DHuWlxnlCw3UqmQmoNd&#10;sVZADgxVXM/vJ98mp7r8E6Z0CNYmPBs44kcubRAs3xUdkWVOI0Q4KUx53AJxlm8kOP/InN8ywJnJ&#10;KGlxjnLq/uwZCErUD42NGoYuGpN5lqIDw2lxfco0rw0WGsvdm2uPXl80be733lQydE+k11M4OTgX&#10;UZrTDIfBu/Zj1OVPs/oLAAD//wMAUEsDBBQABgAIAAAAIQCWhusf3wAAAAoBAAAPAAAAZHJzL2Rv&#10;d25yZXYueG1sTI/LTsMwEEX3SPyDNUjsqJ0EhTbEqRASQkA3LXTvxkMcxY9gu2n697grWI7u6Nxz&#10;6/VsNJnQh95ZDtmCAUHbOtnbjsPX58vdEkiIwkqhnUUOZwywbq6valFJd7JbnHaxIwliQyU4qBjH&#10;itLQKjQiLNyINmXfzhsR0+k7Kr04JbjRNGespEb0NjUoMeKzwnbYHQ2Hwv+ct9M04OajeB2y91K/&#10;rdSe89ub+ekRSMQ5/j3DRT+pQ5OcDu5oZSCawz1LUyKHnD0AueTZsiiBHBI9K3OgTU3/T2h+AQAA&#10;//8DAFBLAQItABQABgAIAAAAIQC2gziS/gAAAOEBAAATAAAAAAAAAAAAAAAAAAAAAABbQ29udGVu&#10;dF9UeXBlc10ueG1sUEsBAi0AFAAGAAgAAAAhADj9If/WAAAAlAEAAAsAAAAAAAAAAAAAAAAALwEA&#10;AF9yZWxzLy5yZWxzUEsBAi0AFAAGAAgAAAAhAPOvGTAvAgAAsQQAAA4AAAAAAAAAAAAAAAAALgIA&#10;AGRycy9lMm9Eb2MueG1sUEsBAi0AFAAGAAgAAAAhAJaG6x/fAAAACgEAAA8AAAAAAAAAAAAAAAAA&#10;iQQAAGRycy9kb3ducmV2LnhtbFBLBQYAAAAABAAEAPMAAACVBQAAAAA=&#10;" adj="-11796480,,5400" path="m,l,1504950r7261860,l7261860,,,xe" fillcolor="#c8a3e3" stroked="f">
                <v:stroke joinstyle="miter"/>
                <v:formulas/>
                <v:path arrowok="t" o:extrusionok="f" o:connecttype="custom" textboxrect="0,0,7261860,1504950"/>
                <v:textbox inset="0,3pt,0,3pt">
                  <w:txbxContent>
                    <w:p w14:paraId="6B5BE53F" w14:textId="35DD62A7" w:rsidR="007522BA" w:rsidRDefault="00000000">
                      <w:pPr>
                        <w:spacing w:before="76"/>
                        <w:ind w:left="207" w:firstLine="207"/>
                        <w:textDirection w:val="btLr"/>
                      </w:pPr>
                      <w:r>
                        <w:rPr>
                          <w:color w:val="1B3B64"/>
                          <w:sz w:val="28"/>
                        </w:rPr>
                        <w:t xml:space="preserve">Para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mais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informações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sobre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como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avaliar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as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suas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competências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pode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visitar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os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seguintes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links:</w:t>
                      </w:r>
                    </w:p>
                    <w:p w14:paraId="3F767F66" w14:textId="77777777" w:rsidR="007522BA" w:rsidRDefault="00000000">
                      <w:pPr>
                        <w:spacing w:before="2"/>
                        <w:ind w:left="1426" w:firstLine="1226"/>
                        <w:textDirection w:val="btLr"/>
                      </w:pPr>
                      <w:r>
                        <w:rPr>
                          <w:color w:val="0462C1"/>
                          <w:sz w:val="28"/>
                          <w:u w:val="single"/>
                        </w:rPr>
                        <w:t>https://www.valamis.com/hub/hard-skills-vs-soft-skills</w:t>
                      </w:r>
                    </w:p>
                    <w:p w14:paraId="400239E8" w14:textId="77777777" w:rsidR="007522BA" w:rsidRDefault="00000000">
                      <w:pPr>
                        <w:spacing w:before="25"/>
                        <w:ind w:left="1426" w:firstLine="1226"/>
                        <w:textDirection w:val="btLr"/>
                      </w:pPr>
                      <w:r>
                        <w:rPr>
                          <w:color w:val="0462C1"/>
                          <w:sz w:val="28"/>
                          <w:u w:val="single"/>
                        </w:rPr>
                        <w:t>https://www.careeraddict.com/assessing-skills-career</w:t>
                      </w:r>
                    </w:p>
                    <w:p w14:paraId="3074488F" w14:textId="77777777" w:rsidR="007522BA" w:rsidRDefault="00000000">
                      <w:pPr>
                        <w:spacing w:before="25" w:line="258" w:lineRule="auto"/>
                        <w:ind w:left="1428" w:right="1116" w:firstLine="1228"/>
                        <w:textDirection w:val="btLr"/>
                      </w:pPr>
                      <w:r>
                        <w:rPr>
                          <w:color w:val="0462C1"/>
                          <w:sz w:val="28"/>
                          <w:u w:val="single"/>
                        </w:rPr>
                        <w:t xml:space="preserve">https://blog.avilar.com/2020/05/20/what-is-a-skills-assessment-and-why-is-it- </w:t>
                      </w:r>
                      <w:proofErr w:type="spellStart"/>
                      <w:r>
                        <w:rPr>
                          <w:color w:val="0462C1"/>
                          <w:sz w:val="28"/>
                          <w:u w:val="single"/>
                        </w:rPr>
                        <w:t>importante</w:t>
                      </w:r>
                      <w:proofErr w:type="spellEnd"/>
                      <w:r>
                        <w:rPr>
                          <w:color w:val="0462C1"/>
                          <w:sz w:val="28"/>
                          <w:u w:val="single"/>
                        </w:rPr>
                        <w:t>/</w:t>
                      </w:r>
                    </w:p>
                    <w:p w14:paraId="7810502A" w14:textId="77777777" w:rsidR="007522BA" w:rsidRDefault="00000000">
                      <w:pPr>
                        <w:ind w:left="1426" w:firstLine="1226"/>
                        <w:textDirection w:val="btLr"/>
                      </w:pPr>
                      <w:r>
                        <w:rPr>
                          <w:color w:val="0462C1"/>
                          <w:sz w:val="28"/>
                          <w:u w:val="single"/>
                        </w:rPr>
                        <w:t>https://iguideproject.eu/wp-content/uploads/IO1/iGuideIO1LearnerHandbookEN.pdf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7918B719" wp14:editId="3951F449">
            <wp:simplePos x="0" y="0"/>
            <wp:positionH relativeFrom="column">
              <wp:posOffset>189230</wp:posOffset>
            </wp:positionH>
            <wp:positionV relativeFrom="paragraph">
              <wp:posOffset>2355850</wp:posOffset>
            </wp:positionV>
            <wp:extent cx="1777822" cy="356044"/>
            <wp:effectExtent l="0" t="0" r="0" b="0"/>
            <wp:wrapTopAndBottom distT="0" distB="0"/>
            <wp:docPr id="9" name="Imagem 9" descr="https://eacea.ec.europa.eu/sites/eacea-site/files/logosbeneficaireserasmusright_withthesupporto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eacea.ec.europa.eu/sites/eacea-site/files/logosbeneficaireserasmusright_withthesupportof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7822" cy="356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7B1969" w14:textId="77777777" w:rsidR="007522BA" w:rsidRDefault="007522B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4"/>
          <w:szCs w:val="4"/>
        </w:rPr>
        <w:sectPr w:rsidR="007522BA">
          <w:pgSz w:w="12000" w:h="30000"/>
          <w:pgMar w:top="80" w:right="180" w:bottom="0" w:left="20" w:header="360" w:footer="360" w:gutter="0"/>
          <w:pgNumType w:start="1"/>
          <w:cols w:space="720"/>
        </w:sectPr>
      </w:pPr>
    </w:p>
    <w:p w14:paraId="388AA6CA" w14:textId="77777777" w:rsidR="007522BA" w:rsidRDefault="00000000">
      <w:pPr>
        <w:spacing w:before="43"/>
        <w:ind w:left="150"/>
        <w:rPr>
          <w:rFonts w:ascii="Liberation Sans Narrow" w:eastAsia="Liberation Sans Narrow" w:hAnsi="Liberation Sans Narrow" w:cs="Liberation Sans Narrow"/>
          <w:sz w:val="24"/>
          <w:szCs w:val="24"/>
        </w:rPr>
      </w:pPr>
      <w:r>
        <w:rPr>
          <w:rFonts w:ascii="Liberation Sans Narrow" w:eastAsia="Liberation Sans Narrow" w:hAnsi="Liberation Sans Narrow" w:cs="Liberation Sans Narrow"/>
          <w:color w:val="1B3B64"/>
          <w:sz w:val="24"/>
          <w:szCs w:val="24"/>
        </w:rPr>
        <w:lastRenderedPageBreak/>
        <w:t>2021-1-SE01-KA220-VET-000032922</w:t>
      </w:r>
    </w:p>
    <w:sectPr w:rsidR="007522BA">
      <w:pgSz w:w="12000" w:h="30000"/>
      <w:pgMar w:top="1400" w:right="180" w:bottom="280" w:left="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A5010"/>
    <w:multiLevelType w:val="multilevel"/>
    <w:tmpl w:val="7F8E0AFC"/>
    <w:lvl w:ilvl="0">
      <w:numFmt w:val="bullet"/>
      <w:lvlText w:val="•"/>
      <w:lvlJc w:val="left"/>
      <w:pPr>
        <w:ind w:left="1115" w:hanging="360"/>
      </w:pPr>
      <w:rPr>
        <w:rFonts w:ascii="Verdana" w:eastAsia="Verdana" w:hAnsi="Verdana" w:cs="Verdana"/>
        <w:b w:val="0"/>
        <w:i w:val="0"/>
        <w:color w:val="001F5F"/>
        <w:sz w:val="28"/>
        <w:szCs w:val="28"/>
      </w:rPr>
    </w:lvl>
    <w:lvl w:ilvl="1">
      <w:numFmt w:val="bullet"/>
      <w:lvlText w:val="•"/>
      <w:lvlJc w:val="left"/>
      <w:pPr>
        <w:ind w:left="2188" w:hanging="360"/>
      </w:pPr>
    </w:lvl>
    <w:lvl w:ilvl="2">
      <w:numFmt w:val="bullet"/>
      <w:lvlText w:val="•"/>
      <w:lvlJc w:val="left"/>
      <w:pPr>
        <w:ind w:left="3256" w:hanging="360"/>
      </w:pPr>
    </w:lvl>
    <w:lvl w:ilvl="3">
      <w:numFmt w:val="bullet"/>
      <w:lvlText w:val="•"/>
      <w:lvlJc w:val="left"/>
      <w:pPr>
        <w:ind w:left="4324" w:hanging="360"/>
      </w:pPr>
    </w:lvl>
    <w:lvl w:ilvl="4">
      <w:numFmt w:val="bullet"/>
      <w:lvlText w:val="•"/>
      <w:lvlJc w:val="left"/>
      <w:pPr>
        <w:ind w:left="5392" w:hanging="360"/>
      </w:pPr>
    </w:lvl>
    <w:lvl w:ilvl="5">
      <w:numFmt w:val="bullet"/>
      <w:lvlText w:val="•"/>
      <w:lvlJc w:val="left"/>
      <w:pPr>
        <w:ind w:left="6460" w:hanging="360"/>
      </w:pPr>
    </w:lvl>
    <w:lvl w:ilvl="6">
      <w:numFmt w:val="bullet"/>
      <w:lvlText w:val="•"/>
      <w:lvlJc w:val="left"/>
      <w:pPr>
        <w:ind w:left="7528" w:hanging="360"/>
      </w:pPr>
    </w:lvl>
    <w:lvl w:ilvl="7">
      <w:numFmt w:val="bullet"/>
      <w:lvlText w:val="•"/>
      <w:lvlJc w:val="left"/>
      <w:pPr>
        <w:ind w:left="8596" w:hanging="360"/>
      </w:pPr>
    </w:lvl>
    <w:lvl w:ilvl="8">
      <w:numFmt w:val="bullet"/>
      <w:lvlText w:val="•"/>
      <w:lvlJc w:val="left"/>
      <w:pPr>
        <w:ind w:left="9664" w:hanging="360"/>
      </w:pPr>
    </w:lvl>
  </w:abstractNum>
  <w:num w:numId="1" w16cid:durableId="123720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NTAxMTG3NLIwtzRW0lEKTi0uzszPAykwrAUAI5JaZSwAAAA="/>
  </w:docVars>
  <w:rsids>
    <w:rsidRoot w:val="007522BA"/>
    <w:rsid w:val="002E71F2"/>
    <w:rsid w:val="007522BA"/>
    <w:rsid w:val="00C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D2E6"/>
  <w15:docId w15:val="{71D79314-E869-42D1-B081-0B63D71F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395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500" w:lineRule="exact"/>
    </w:pPr>
    <w:rPr>
      <w:rFonts w:ascii="Liberation Sans Narrow" w:eastAsia="Liberation Sans Narrow" w:hAnsi="Liberation Sans Narrow" w:cs="Liberation Sans Narrow"/>
      <w:sz w:val="52"/>
      <w:szCs w:val="5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15" w:hanging="361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line="341" w:lineRule="exact"/>
      <w:ind w:left="111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+qb9kV/GwdbczXh6R+GcX0KC3A==">AMUW2mX7M061IOsdcba3eKCnuRlEcMDWd+azDGcWNStA48Ty+S7y3iel/GqU9opY4KF8NryeX2924fPg3pW28HCStsuscu/TIBQuNofIir7e4te6VktQXCs=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1894</Characters>
  <Application>Microsoft Office Word</Application>
  <DocSecurity>0</DocSecurity>
  <Lines>61</Lines>
  <Paragraphs>39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docId:52CE4D721F80049216204AF247C50260</cp:keywords>
  <cp:lastModifiedBy>RightChallenge Associação</cp:lastModifiedBy>
  <cp:revision>3</cp:revision>
  <dcterms:created xsi:type="dcterms:W3CDTF">2023-04-10T20:14:00Z</dcterms:created>
  <dcterms:modified xsi:type="dcterms:W3CDTF">2023-04-21T11:39:00Z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2023-04-10T00:00:00Z</vt:filetime>
  </property>
  <property fmtid="{D5CDD505-2E9C-101B-9397-08002B2CF9AE}" pid="5" name="Producer">
    <vt:lpwstr>CloudConvert</vt:lpwstr>
  </property>
  <property fmtid="{D5CDD505-2E9C-101B-9397-08002B2CF9AE}" pid="6" name="GrammarlyDocumentId">
    <vt:lpwstr>6eea41befdc4eca78f54c95adbc203b91e167d74bec99488a3304b6fed4971bd</vt:lpwstr>
  </property>
</Properties>
</file>