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FE" w:rsidRDefault="001A17FE">
      <w:pPr>
        <w:pBdr>
          <w:top w:val="nil"/>
          <w:left w:val="nil"/>
          <w:bottom w:val="nil"/>
          <w:right w:val="nil"/>
          <w:between w:val="nil"/>
        </w:pBdr>
        <w:spacing w:line="276" w:lineRule="auto"/>
      </w:pPr>
      <w:bookmarkStart w:id="0" w:name="_GoBack"/>
      <w:bookmarkEnd w:id="0"/>
    </w:p>
    <w:p w:rsidR="001A17FE" w:rsidRDefault="00887A3B">
      <w:pPr>
        <w:pBdr>
          <w:top w:val="nil"/>
          <w:left w:val="nil"/>
          <w:bottom w:val="nil"/>
          <w:right w:val="nil"/>
          <w:between w:val="nil"/>
        </w:pBdr>
        <w:ind w:left="3429"/>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3260090" cy="14386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260090" cy="1438655"/>
                    </a:xfrm>
                    <a:prstGeom prst="rect">
                      <a:avLst/>
                    </a:prstGeom>
                    <a:ln/>
                  </pic:spPr>
                </pic:pic>
              </a:graphicData>
            </a:graphic>
          </wp:inline>
        </w:drawing>
      </w:r>
    </w:p>
    <w:p w:rsidR="001A17FE" w:rsidRDefault="001A17FE">
      <w:pPr>
        <w:pBdr>
          <w:top w:val="nil"/>
          <w:left w:val="nil"/>
          <w:bottom w:val="nil"/>
          <w:right w:val="nil"/>
          <w:between w:val="nil"/>
        </w:pBdr>
        <w:rPr>
          <w:rFonts w:ascii="Times New Roman" w:eastAsia="Times New Roman" w:hAnsi="Times New Roman" w:cs="Times New Roman"/>
          <w:color w:val="000000"/>
          <w:sz w:val="20"/>
          <w:szCs w:val="20"/>
        </w:rPr>
      </w:pPr>
    </w:p>
    <w:p w:rsidR="001A17FE" w:rsidRDefault="001A17FE">
      <w:pPr>
        <w:pBdr>
          <w:top w:val="nil"/>
          <w:left w:val="nil"/>
          <w:bottom w:val="nil"/>
          <w:right w:val="nil"/>
          <w:between w:val="nil"/>
        </w:pBdr>
        <w:spacing w:before="10"/>
        <w:rPr>
          <w:rFonts w:ascii="Times New Roman" w:eastAsia="Times New Roman" w:hAnsi="Times New Roman" w:cs="Times New Roman"/>
          <w:color w:val="000000"/>
          <w:sz w:val="21"/>
          <w:szCs w:val="21"/>
        </w:rPr>
      </w:pPr>
    </w:p>
    <w:p w:rsidR="001A17FE" w:rsidRDefault="00887A3B">
      <w:pPr>
        <w:pBdr>
          <w:top w:val="nil"/>
          <w:left w:val="nil"/>
          <w:bottom w:val="nil"/>
          <w:right w:val="nil"/>
          <w:between w:val="nil"/>
        </w:pBdr>
        <w:spacing w:before="10"/>
        <w:rPr>
          <w:rFonts w:ascii="Times New Roman" w:eastAsia="Times New Roman" w:hAnsi="Times New Roman" w:cs="Times New Roman"/>
          <w:color w:val="000000"/>
          <w:sz w:val="26"/>
          <w:szCs w:val="2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101601</wp:posOffset>
                </wp:positionH>
                <wp:positionV relativeFrom="paragraph">
                  <wp:posOffset>0</wp:posOffset>
                </wp:positionV>
                <wp:extent cx="7353300" cy="3484880"/>
                <wp:effectExtent l="0" t="0" r="0" b="0"/>
                <wp:wrapTopAndBottom distT="0" distB="0"/>
                <wp:docPr id="4" name="Group 4"/>
                <wp:cNvGraphicFramePr/>
                <a:graphic xmlns:a="http://schemas.openxmlformats.org/drawingml/2006/main">
                  <a:graphicData uri="http://schemas.microsoft.com/office/word/2010/wordprocessingGroup">
                    <wpg:wgp>
                      <wpg:cNvGrpSpPr/>
                      <wpg:grpSpPr>
                        <a:xfrm>
                          <a:off x="0" y="0"/>
                          <a:ext cx="7353300" cy="3484880"/>
                          <a:chOff x="1669350" y="2037550"/>
                          <a:chExt cx="7353300" cy="3484900"/>
                        </a:xfrm>
                      </wpg:grpSpPr>
                      <wpg:grpSp>
                        <wpg:cNvPr id="1" name="Group 1"/>
                        <wpg:cNvGrpSpPr/>
                        <wpg:grpSpPr>
                          <a:xfrm>
                            <a:off x="1669350" y="2037560"/>
                            <a:ext cx="7353300" cy="3484880"/>
                            <a:chOff x="0" y="0"/>
                            <a:chExt cx="7353300" cy="3484880"/>
                          </a:xfrm>
                        </wpg:grpSpPr>
                        <wps:wsp>
                          <wps:cNvPr id="2" name="Rectangle 2"/>
                          <wps:cNvSpPr/>
                          <wps:spPr>
                            <a:xfrm>
                              <a:off x="0" y="0"/>
                              <a:ext cx="7353300" cy="3484875"/>
                            </a:xfrm>
                            <a:prstGeom prst="rect">
                              <a:avLst/>
                            </a:prstGeom>
                            <a:noFill/>
                            <a:ln>
                              <a:noFill/>
                            </a:ln>
                          </wps:spPr>
                          <wps:txbx>
                            <w:txbxContent>
                              <w:p w:rsidR="001A17FE" w:rsidRDefault="001A17FE">
                                <w:pPr>
                                  <w:textDirection w:val="btLr"/>
                                </w:pPr>
                              </w:p>
                            </w:txbxContent>
                          </wps:txbx>
                          <wps:bodyPr spcFirstLastPara="1" wrap="square" lIns="91425" tIns="91425" rIns="91425" bIns="91425" anchor="ctr" anchorCtr="0">
                            <a:noAutofit/>
                          </wps:bodyPr>
                        </wps:wsp>
                        <wps:wsp>
                          <wps:cNvPr id="3" name="Rectangle 3"/>
                          <wps:cNvSpPr/>
                          <wps:spPr>
                            <a:xfrm>
                              <a:off x="0" y="0"/>
                              <a:ext cx="7353300" cy="3484880"/>
                            </a:xfrm>
                            <a:prstGeom prst="rect">
                              <a:avLst/>
                            </a:prstGeom>
                            <a:solidFill>
                              <a:srgbClr val="C8A3E3"/>
                            </a:solidFill>
                            <a:ln>
                              <a:noFill/>
                            </a:ln>
                          </wps:spPr>
                          <wps:txbx>
                            <w:txbxContent>
                              <w:p w:rsidR="001A17FE" w:rsidRDefault="001A17FE">
                                <w:pPr>
                                  <w:textDirection w:val="btLr"/>
                                </w:pPr>
                              </w:p>
                            </w:txbxContent>
                          </wps:txbx>
                          <wps:bodyPr spcFirstLastPara="1" wrap="square" lIns="91425" tIns="91425" rIns="91425" bIns="91425" anchor="ctr" anchorCtr="0">
                            <a:noAutofit/>
                          </wps:bodyPr>
                        </wps:wsp>
                        <wps:wsp>
                          <wps:cNvPr id="5" name="Freeform 5"/>
                          <wps:cNvSpPr/>
                          <wps:spPr>
                            <a:xfrm>
                              <a:off x="0" y="0"/>
                              <a:ext cx="7353300" cy="3484880"/>
                            </a:xfrm>
                            <a:custGeom>
                              <a:avLst/>
                              <a:gdLst/>
                              <a:ahLst/>
                              <a:cxnLst/>
                              <a:rect l="l" t="t" r="r" b="b"/>
                              <a:pathLst>
                                <a:path w="7353300" h="3484880" extrusionOk="0">
                                  <a:moveTo>
                                    <a:pt x="0" y="0"/>
                                  </a:moveTo>
                                  <a:lnTo>
                                    <a:pt x="0" y="3484880"/>
                                  </a:lnTo>
                                  <a:lnTo>
                                    <a:pt x="7353300" y="3484880"/>
                                  </a:lnTo>
                                  <a:lnTo>
                                    <a:pt x="7353300" y="0"/>
                                  </a:lnTo>
                                  <a:close/>
                                </a:path>
                              </a:pathLst>
                            </a:custGeom>
                            <a:solidFill>
                              <a:srgbClr val="FFFFFF"/>
                            </a:solidFill>
                            <a:ln>
                              <a:noFill/>
                            </a:ln>
                          </wps:spPr>
                          <wps:txbx>
                            <w:txbxContent>
                              <w:p w:rsidR="001A17FE" w:rsidRDefault="00887A3B">
                                <w:pPr>
                                  <w:spacing w:before="75"/>
                                  <w:ind w:left="420" w:firstLine="1868"/>
                                  <w:textDirection w:val="btLr"/>
                                </w:pPr>
                                <w:r>
                                  <w:rPr>
                                    <w:rFonts w:ascii="Times New Roman" w:eastAsia="Times New Roman" w:hAnsi="Times New Roman" w:cs="Times New Roman"/>
                                    <w:b/>
                                    <w:color w:val="1B3B64"/>
                                    <w:sz w:val="44"/>
                                    <w:u w:val="single"/>
                                  </w:rPr>
                                  <w:t>SKILLS FOR REMOTE JOB SEEKING</w:t>
                                </w:r>
                                <w:r>
                                  <w:rPr>
                                    <w:rFonts w:ascii="Times New Roman" w:eastAsia="Times New Roman" w:hAnsi="Times New Roman" w:cs="Times New Roman"/>
                                    <w:b/>
                                    <w:color w:val="1B3B64"/>
                                    <w:sz w:val="44"/>
                                  </w:rPr>
                                  <w:t xml:space="preserve"> PREPARING FOR PRE-INTERVIEW ASSESSMENTS</w:t>
                                </w:r>
                              </w:p>
                              <w:p w:rsidR="001A17FE" w:rsidRDefault="00887A3B">
                                <w:pPr>
                                  <w:spacing w:before="1"/>
                                  <w:ind w:left="2151" w:firstLine="2151"/>
                                  <w:textDirection w:val="btLr"/>
                                </w:pPr>
                                <w:r>
                                  <w:rPr>
                                    <w:rFonts w:ascii="Times New Roman" w:eastAsia="Times New Roman" w:hAnsi="Times New Roman" w:cs="Times New Roman"/>
                                    <w:b/>
                                    <w:color w:val="1B3B64"/>
                                    <w:sz w:val="44"/>
                                  </w:rPr>
                                  <w:t>AND COMPETITIVE INTERVIEWS</w:t>
                                </w:r>
                              </w:p>
                              <w:p w:rsidR="001A17FE" w:rsidRDefault="00887A3B">
                                <w:pPr>
                                  <w:ind w:left="900" w:firstLine="900"/>
                                  <w:textDirection w:val="btLr"/>
                                </w:pPr>
                                <w:r>
                                  <w:rPr>
                                    <w:rFonts w:ascii="Times New Roman" w:eastAsia="Times New Roman" w:hAnsi="Times New Roman" w:cs="Times New Roman"/>
                                    <w:b/>
                                    <w:color w:val="C00000"/>
                                    <w:sz w:val="60"/>
                                  </w:rPr>
                                  <w:t>SELF-REFLECTION EXCERCISES</w:t>
                                </w:r>
                              </w:p>
                              <w:p w:rsidR="001A17FE" w:rsidRDefault="00887A3B">
                                <w:pPr>
                                  <w:spacing w:before="450" w:line="258" w:lineRule="auto"/>
                                  <w:ind w:left="150" w:right="141" w:firstLine="150"/>
                                  <w:jc w:val="both"/>
                                  <w:textDirection w:val="btLr"/>
                                </w:pPr>
                                <w:r>
                                  <w:rPr>
                                    <w:rFonts w:ascii="Times New Roman" w:eastAsia="Times New Roman" w:hAnsi="Times New Roman" w:cs="Times New Roman"/>
                                    <w:color w:val="000000"/>
                                    <w:sz w:val="28"/>
                                  </w:rPr>
                                  <w:t xml:space="preserve">You are probably already aware of how important it is to polish your resume and produce a cover letter for each job you apply for. But that's not even half of the success! Today's job interviews are more competitive than ever, and you must ensure that you </w:t>
                                </w:r>
                                <w:r>
                                  <w:rPr>
                                    <w:rFonts w:ascii="Times New Roman" w:eastAsia="Times New Roman" w:hAnsi="Times New Roman" w:cs="Times New Roman"/>
                                    <w:color w:val="000000"/>
                                    <w:sz w:val="28"/>
                                  </w:rPr>
                                  <w:t>stand out!</w:t>
                                </w:r>
                              </w:p>
                              <w:p w:rsidR="001A17FE" w:rsidRDefault="00887A3B">
                                <w:pPr>
                                  <w:spacing w:before="158" w:line="258" w:lineRule="auto"/>
                                  <w:ind w:left="150" w:right="145" w:firstLine="150"/>
                                  <w:jc w:val="both"/>
                                  <w:textDirection w:val="btLr"/>
                                </w:pPr>
                                <w:r>
                                  <w:rPr>
                                    <w:rFonts w:ascii="Times New Roman" w:eastAsia="Times New Roman" w:hAnsi="Times New Roman" w:cs="Times New Roman"/>
                                    <w:color w:val="000000"/>
                                    <w:sz w:val="28"/>
                                  </w:rPr>
                                  <w:t>As a job candidate, you have one particular task to perform to be hired - proving that you're the best person for the role. Therefore, preparing yourself beforehand is so important! Below you will find exercises that might help you get your firs</w:t>
                                </w:r>
                                <w:r>
                                  <w:rPr>
                                    <w:rFonts w:ascii="Times New Roman" w:eastAsia="Times New Roman" w:hAnsi="Times New Roman" w:cs="Times New Roman"/>
                                    <w:color w:val="000000"/>
                                    <w:sz w:val="28"/>
                                  </w:rPr>
                                  <w:t>t remote job!</w:t>
                                </w:r>
                              </w:p>
                            </w:txbxContent>
                          </wps:txbx>
                          <wps:bodyPr spcFirstLastPara="1" wrap="square" lIns="88900" tIns="38100" rIns="88900" bIns="381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7353300" cy="3484880"/>
                <wp:effectExtent b="0" l="0" r="0" t="0"/>
                <wp:wrapTopAndBottom distB="0" distT="0"/>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53300" cy="3484880"/>
                        </a:xfrm>
                        <a:prstGeom prst="rect"/>
                        <a:ln/>
                      </pic:spPr>
                    </pic:pic>
                  </a:graphicData>
                </a:graphic>
              </wp:anchor>
            </w:drawing>
          </mc:Fallback>
        </mc:AlternateContent>
      </w:r>
    </w:p>
    <w:p w:rsidR="001A17FE" w:rsidRDefault="00887A3B">
      <w:pPr>
        <w:spacing w:before="86"/>
        <w:ind w:left="855" w:right="1073"/>
        <w:jc w:val="center"/>
        <w:rPr>
          <w:rFonts w:ascii="Times New Roman" w:eastAsia="Times New Roman" w:hAnsi="Times New Roman" w:cs="Times New Roman"/>
          <w:sz w:val="32"/>
          <w:szCs w:val="32"/>
        </w:rPr>
      </w:pPr>
      <w:r>
        <w:rPr>
          <w:rFonts w:ascii="Times New Roman" w:eastAsia="Times New Roman" w:hAnsi="Times New Roman" w:cs="Times New Roman"/>
          <w:color w:val="6F2F9F"/>
          <w:sz w:val="32"/>
          <w:szCs w:val="32"/>
        </w:rPr>
        <w:t>The purpose of these exercises is to help you in the pre-interview assessments and getting ready for the competitive interviews.</w:t>
      </w:r>
      <w:r>
        <w:rPr>
          <w:noProof/>
        </w:rPr>
        <mc:AlternateContent>
          <mc:Choice Requires="wpg">
            <w:drawing>
              <wp:anchor distT="0" distB="0" distL="114300" distR="114300" simplePos="0" relativeHeight="251659264" behindDoc="1" locked="0" layoutInCell="1" hidden="0" allowOverlap="1">
                <wp:simplePos x="0" y="0"/>
                <wp:positionH relativeFrom="column">
                  <wp:posOffset>6654800</wp:posOffset>
                </wp:positionH>
                <wp:positionV relativeFrom="paragraph">
                  <wp:posOffset>-825499</wp:posOffset>
                </wp:positionV>
                <wp:extent cx="842010" cy="340360"/>
                <wp:effectExtent l="0" t="0" r="0" b="0"/>
                <wp:wrapNone/>
                <wp:docPr id="6" name="Freeform 6"/>
                <wp:cNvGraphicFramePr/>
                <a:graphic xmlns:a="http://schemas.openxmlformats.org/drawingml/2006/main">
                  <a:graphicData uri="http://schemas.microsoft.com/office/word/2010/wordprocessingShape">
                    <wps:wsp>
                      <wps:cNvSpPr/>
                      <wps:spPr>
                        <a:xfrm>
                          <a:off x="4929758" y="3614583"/>
                          <a:ext cx="832485" cy="330835"/>
                        </a:xfrm>
                        <a:custGeom>
                          <a:avLst/>
                          <a:gdLst/>
                          <a:ahLst/>
                          <a:cxnLst/>
                          <a:rect l="l" t="t" r="r" b="b"/>
                          <a:pathLst>
                            <a:path w="832485" h="330835" extrusionOk="0">
                              <a:moveTo>
                                <a:pt x="0" y="0"/>
                              </a:moveTo>
                              <a:lnTo>
                                <a:pt x="0" y="330835"/>
                              </a:lnTo>
                              <a:lnTo>
                                <a:pt x="832485" y="330835"/>
                              </a:lnTo>
                              <a:lnTo>
                                <a:pt x="832485" y="0"/>
                              </a:lnTo>
                              <a:close/>
                            </a:path>
                          </a:pathLst>
                        </a:custGeom>
                        <a:solidFill>
                          <a:srgbClr val="FFFFFF"/>
                        </a:solidFill>
                        <a:ln>
                          <a:noFill/>
                        </a:ln>
                      </wps:spPr>
                      <wps:txbx>
                        <w:txbxContent>
                          <w:p w:rsidR="001A17FE" w:rsidRDefault="00887A3B">
                            <w:pPr>
                              <w:spacing w:line="499" w:lineRule="auto"/>
                              <w:textDirection w:val="btLr"/>
                            </w:pPr>
                            <w:r>
                              <w:rPr>
                                <w:color w:val="1B3B64"/>
                                <w:sz w:val="52"/>
                              </w:rPr>
                              <w:t>FACTS</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6654800</wp:posOffset>
                </wp:positionH>
                <wp:positionV relativeFrom="paragraph">
                  <wp:posOffset>-825499</wp:posOffset>
                </wp:positionV>
                <wp:extent cx="842010" cy="340360"/>
                <wp:effectExtent b="0" l="0" r="0" t="0"/>
                <wp:wrapNone/>
                <wp:docPr id="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42010" cy="340360"/>
                        </a:xfrm>
                        <a:prstGeom prst="rect"/>
                        <a:ln/>
                      </pic:spPr>
                    </pic:pic>
                  </a:graphicData>
                </a:graphic>
              </wp:anchor>
            </w:drawing>
          </mc:Fallback>
        </mc:AlternateContent>
      </w:r>
    </w:p>
    <w:p w:rsidR="001A17FE" w:rsidRDefault="001A17FE">
      <w:pPr>
        <w:pBdr>
          <w:top w:val="nil"/>
          <w:left w:val="nil"/>
          <w:bottom w:val="nil"/>
          <w:right w:val="nil"/>
          <w:between w:val="nil"/>
        </w:pBdr>
        <w:spacing w:before="1"/>
        <w:rPr>
          <w:rFonts w:ascii="Times New Roman" w:eastAsia="Times New Roman" w:hAnsi="Times New Roman" w:cs="Times New Roman"/>
          <w:color w:val="000000"/>
          <w:sz w:val="39"/>
          <w:szCs w:val="39"/>
        </w:rPr>
      </w:pPr>
    </w:p>
    <w:p w:rsidR="001A17FE" w:rsidRDefault="00887A3B">
      <w:pPr>
        <w:numPr>
          <w:ilvl w:val="0"/>
          <w:numId w:val="1"/>
        </w:numPr>
        <w:pBdr>
          <w:top w:val="nil"/>
          <w:left w:val="nil"/>
          <w:bottom w:val="nil"/>
          <w:right w:val="nil"/>
          <w:between w:val="nil"/>
        </w:pBdr>
        <w:tabs>
          <w:tab w:val="left" w:pos="780"/>
        </w:tabs>
        <w:spacing w:before="1" w:line="259" w:lineRule="auto"/>
        <w:ind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the first things you should do is find out more about the job you are applying for. If you are unsure if you are suitable for this specific job, write down all the pros and cons of working for this company!</w:t>
      </w:r>
    </w:p>
    <w:p w:rsidR="001A17FE" w:rsidRDefault="00887A3B">
      <w:pPr>
        <w:pBdr>
          <w:top w:val="nil"/>
          <w:left w:val="nil"/>
          <w:bottom w:val="nil"/>
          <w:right w:val="nil"/>
          <w:between w:val="nil"/>
        </w:pBdr>
        <w:spacing w:before="160"/>
        <w:ind w:left="855" w:right="10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JOB DESCRIPTION</w:t>
      </w:r>
    </w:p>
    <w:p w:rsidR="001A17FE" w:rsidRDefault="00887A3B">
      <w:pPr>
        <w:spacing w:before="183"/>
        <w:ind w:left="336"/>
      </w:pPr>
      <w:r>
        <w:t>………………………………………………….………………</w:t>
      </w:r>
      <w:r>
        <w:t>………………………………….……………………………………</w:t>
      </w:r>
    </w:p>
    <w:p w:rsidR="001A17FE" w:rsidRDefault="001A17FE">
      <w:pPr>
        <w:spacing w:before="4"/>
        <w:rPr>
          <w:sz w:val="17"/>
          <w:szCs w:val="17"/>
        </w:rPr>
      </w:pPr>
    </w:p>
    <w:p w:rsidR="001A17FE" w:rsidRDefault="00887A3B">
      <w:pPr>
        <w:ind w:left="336"/>
      </w:pPr>
      <w:r>
        <w:t>………………………………………………….………………………………………………….……………………………………</w:t>
      </w:r>
    </w:p>
    <w:p w:rsidR="001A17FE" w:rsidRDefault="00887A3B">
      <w:pPr>
        <w:spacing w:before="196"/>
        <w:ind w:left="336"/>
      </w:pPr>
      <w:r>
        <w:t>………………………………………………….………………………………………………….……………………………………</w:t>
      </w:r>
    </w:p>
    <w:p w:rsidR="001A17FE" w:rsidRDefault="001A17FE">
      <w:pPr>
        <w:rPr>
          <w:sz w:val="20"/>
          <w:szCs w:val="20"/>
        </w:rPr>
      </w:pPr>
    </w:p>
    <w:p w:rsidR="001A17FE" w:rsidRDefault="001A17FE">
      <w:pPr>
        <w:spacing w:before="11"/>
        <w:rPr>
          <w:sz w:val="28"/>
          <w:szCs w:val="28"/>
        </w:rPr>
      </w:pPr>
    </w:p>
    <w:p w:rsidR="001A17FE" w:rsidRDefault="00887A3B">
      <w:pPr>
        <w:pBdr>
          <w:top w:val="nil"/>
          <w:left w:val="nil"/>
          <w:bottom w:val="nil"/>
          <w:right w:val="nil"/>
          <w:between w:val="nil"/>
        </w:pBdr>
        <w:tabs>
          <w:tab w:val="left" w:pos="6123"/>
        </w:tabs>
        <w:spacing w:before="90"/>
        <w:ind w:right="19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PROS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highlight w:val="yellow"/>
        </w:rPr>
        <w:t>CONS</w:t>
      </w:r>
    </w:p>
    <w:p w:rsidR="001A17FE" w:rsidRDefault="001A17FE">
      <w:pPr>
        <w:pBdr>
          <w:top w:val="nil"/>
          <w:left w:val="nil"/>
          <w:bottom w:val="nil"/>
          <w:right w:val="nil"/>
          <w:between w:val="nil"/>
        </w:pBdr>
        <w:spacing w:before="11"/>
        <w:rPr>
          <w:rFonts w:ascii="Times New Roman" w:eastAsia="Times New Roman" w:hAnsi="Times New Roman" w:cs="Times New Roman"/>
          <w:color w:val="000000"/>
          <w:sz w:val="10"/>
          <w:szCs w:val="10"/>
        </w:rPr>
        <w:sectPr w:rsidR="001A17FE">
          <w:pgSz w:w="12000" w:h="30000"/>
          <w:pgMar w:top="80" w:right="100" w:bottom="280" w:left="0" w:header="360" w:footer="360" w:gutter="0"/>
          <w:pgNumType w:start="1"/>
          <w:cols w:space="720"/>
        </w:sectPr>
      </w:pPr>
    </w:p>
    <w:p w:rsidR="001A17FE" w:rsidRDefault="00887A3B">
      <w:pPr>
        <w:spacing w:before="60"/>
        <w:ind w:left="1298"/>
      </w:pPr>
      <w:r>
        <w:t>…………………………………………</w:t>
      </w:r>
    </w:p>
    <w:p w:rsidR="001A17FE" w:rsidRDefault="001A17FE">
      <w:pPr>
        <w:spacing w:before="3"/>
        <w:rPr>
          <w:sz w:val="17"/>
          <w:szCs w:val="17"/>
        </w:rPr>
      </w:pPr>
    </w:p>
    <w:p w:rsidR="001A17FE" w:rsidRDefault="00887A3B">
      <w:pPr>
        <w:ind w:left="1298"/>
      </w:pPr>
      <w:r>
        <w:t>…………………………………………</w:t>
      </w:r>
    </w:p>
    <w:p w:rsidR="001A17FE" w:rsidRDefault="00887A3B">
      <w:pPr>
        <w:spacing w:before="197"/>
        <w:ind w:left="1298"/>
      </w:pPr>
      <w:r>
        <w:t>…………………………………………</w:t>
      </w:r>
    </w:p>
    <w:p w:rsidR="001A17FE" w:rsidRDefault="00887A3B">
      <w:pPr>
        <w:spacing w:before="196"/>
        <w:ind w:left="1298"/>
      </w:pPr>
      <w:r>
        <w:t>…………………………………………</w:t>
      </w:r>
    </w:p>
    <w:p w:rsidR="001A17FE" w:rsidRDefault="001A17FE">
      <w:pPr>
        <w:spacing w:before="3"/>
        <w:rPr>
          <w:sz w:val="17"/>
          <w:szCs w:val="17"/>
        </w:rPr>
      </w:pPr>
    </w:p>
    <w:p w:rsidR="001A17FE" w:rsidRDefault="00887A3B">
      <w:pPr>
        <w:spacing w:before="1"/>
        <w:ind w:left="1298"/>
      </w:pPr>
      <w:r>
        <w:t>…………………………………………</w:t>
      </w:r>
    </w:p>
    <w:p w:rsidR="001A17FE" w:rsidRDefault="00887A3B">
      <w:pPr>
        <w:spacing w:before="196"/>
        <w:ind w:left="1298"/>
      </w:pPr>
      <w:r>
        <w:t>…………………………………………</w:t>
      </w:r>
    </w:p>
    <w:p w:rsidR="001A17FE" w:rsidRDefault="00887A3B">
      <w:pPr>
        <w:spacing w:before="60"/>
        <w:ind w:left="1298"/>
      </w:pPr>
      <w:r>
        <w:t>…………………………………………</w:t>
      </w:r>
    </w:p>
    <w:p w:rsidR="001A17FE" w:rsidRDefault="001A17FE">
      <w:pPr>
        <w:spacing w:before="3"/>
        <w:rPr>
          <w:sz w:val="17"/>
          <w:szCs w:val="17"/>
        </w:rPr>
      </w:pPr>
    </w:p>
    <w:p w:rsidR="001A17FE" w:rsidRDefault="00887A3B">
      <w:pPr>
        <w:ind w:left="1298"/>
      </w:pPr>
      <w:r>
        <w:t>…………………………………………</w:t>
      </w:r>
    </w:p>
    <w:p w:rsidR="001A17FE" w:rsidRDefault="00887A3B">
      <w:pPr>
        <w:spacing w:before="197"/>
        <w:ind w:left="1298"/>
      </w:pPr>
      <w:r>
        <w:t>…………………………………………</w:t>
      </w:r>
    </w:p>
    <w:p w:rsidR="001A17FE" w:rsidRDefault="00887A3B">
      <w:pPr>
        <w:spacing w:before="196"/>
        <w:ind w:left="1298"/>
      </w:pPr>
      <w:r>
        <w:t>…………………………………………</w:t>
      </w:r>
    </w:p>
    <w:p w:rsidR="001A17FE" w:rsidRDefault="001A17FE">
      <w:pPr>
        <w:spacing w:before="3"/>
        <w:rPr>
          <w:sz w:val="17"/>
          <w:szCs w:val="17"/>
        </w:rPr>
      </w:pPr>
    </w:p>
    <w:p w:rsidR="001A17FE" w:rsidRDefault="00887A3B">
      <w:pPr>
        <w:spacing w:before="1"/>
        <w:ind w:left="1298"/>
      </w:pPr>
      <w:r>
        <w:t>…………………………………………</w:t>
      </w:r>
    </w:p>
    <w:p w:rsidR="001A17FE" w:rsidRDefault="00887A3B">
      <w:pPr>
        <w:spacing w:before="196"/>
        <w:ind w:left="1298"/>
        <w:sectPr w:rsidR="001A17FE">
          <w:type w:val="continuous"/>
          <w:pgSz w:w="12000" w:h="30000"/>
          <w:pgMar w:top="80" w:right="100" w:bottom="280" w:left="0" w:header="360" w:footer="360" w:gutter="0"/>
          <w:cols w:num="2" w:space="720" w:equalWidth="0">
            <w:col w:w="5021" w:space="1858"/>
            <w:col w:w="5021" w:space="0"/>
          </w:cols>
        </w:sectPr>
      </w:pPr>
      <w:r>
        <w:t>…………………………………………</w:t>
      </w:r>
    </w:p>
    <w:p w:rsidR="001A17FE" w:rsidRDefault="001A17FE">
      <w:pPr>
        <w:rPr>
          <w:sz w:val="20"/>
          <w:szCs w:val="20"/>
        </w:rPr>
      </w:pPr>
    </w:p>
    <w:p w:rsidR="001A17FE" w:rsidRDefault="001A17FE">
      <w:pPr>
        <w:spacing w:before="4"/>
        <w:rPr>
          <w:sz w:val="28"/>
          <w:szCs w:val="28"/>
        </w:rPr>
      </w:pPr>
    </w:p>
    <w:p w:rsidR="001A17FE" w:rsidRDefault="00887A3B">
      <w:pPr>
        <w:numPr>
          <w:ilvl w:val="0"/>
          <w:numId w:val="1"/>
        </w:numPr>
        <w:pBdr>
          <w:top w:val="nil"/>
          <w:left w:val="nil"/>
          <w:bottom w:val="nil"/>
          <w:right w:val="nil"/>
          <w:between w:val="nil"/>
        </w:pBdr>
        <w:tabs>
          <w:tab w:val="left" w:pos="780"/>
        </w:tabs>
        <w:spacing w:before="90" w:line="259" w:lineRule="auto"/>
        <w:ind w:right="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an interview, you will be asked questions about your previous job experience and skills. You never know what exact questions you will be asked, but you can still prepare yourself beforehand. Try to answer the following questions. There is a high pos</w:t>
      </w:r>
      <w:r>
        <w:rPr>
          <w:rFonts w:ascii="Times New Roman" w:eastAsia="Times New Roman" w:hAnsi="Times New Roman" w:cs="Times New Roman"/>
          <w:color w:val="000000"/>
          <w:sz w:val="24"/>
          <w:szCs w:val="24"/>
        </w:rPr>
        <w:t>sibility that such questions will be during an interview.</w:t>
      </w:r>
    </w:p>
    <w:p w:rsidR="001A17FE" w:rsidRDefault="001A17FE">
      <w:pPr>
        <w:pBdr>
          <w:top w:val="nil"/>
          <w:left w:val="nil"/>
          <w:bottom w:val="nil"/>
          <w:right w:val="nil"/>
          <w:between w:val="nil"/>
        </w:pBdr>
        <w:spacing w:before="1"/>
        <w:rPr>
          <w:rFonts w:ascii="Times New Roman" w:eastAsia="Times New Roman" w:hAnsi="Times New Roman" w:cs="Times New Roman"/>
          <w:color w:val="000000"/>
          <w:sz w:val="18"/>
          <w:szCs w:val="18"/>
        </w:rPr>
      </w:pPr>
    </w:p>
    <w:p w:rsidR="001A17FE" w:rsidRDefault="00887A3B">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How do you stay motivated when working alone?</w:t>
      </w:r>
    </w:p>
    <w:p w:rsidR="001A17FE" w:rsidRDefault="00887A3B">
      <w:pPr>
        <w:spacing w:before="184"/>
        <w:ind w:left="336"/>
      </w:pPr>
      <w:r>
        <w:t>………………………………………………….………………………………………………….……………………………………</w:t>
      </w:r>
    </w:p>
    <w:p w:rsidR="001A17FE" w:rsidRDefault="001A17FE">
      <w:pPr>
        <w:spacing w:before="3"/>
        <w:rPr>
          <w:sz w:val="17"/>
          <w:szCs w:val="17"/>
        </w:rPr>
      </w:pPr>
    </w:p>
    <w:p w:rsidR="001A17FE" w:rsidRDefault="00887A3B">
      <w:pPr>
        <w:spacing w:before="1"/>
        <w:ind w:left="336"/>
      </w:pPr>
      <w:r>
        <w:t>………………………………………………….………………………………………………….……………………………………</w:t>
      </w:r>
    </w:p>
    <w:p w:rsidR="001A17FE" w:rsidRDefault="00887A3B">
      <w:pPr>
        <w:spacing w:before="196"/>
        <w:ind w:left="336"/>
      </w:pPr>
      <w:r>
        <w:t>………………………………………………….………………………………………………….……………………………………</w:t>
      </w:r>
    </w:p>
    <w:p w:rsidR="001A17FE" w:rsidRDefault="001A17FE">
      <w:pPr>
        <w:spacing w:before="3"/>
        <w:rPr>
          <w:sz w:val="17"/>
          <w:szCs w:val="17"/>
        </w:rPr>
      </w:pPr>
    </w:p>
    <w:p w:rsidR="001A17FE" w:rsidRDefault="00887A3B">
      <w:pPr>
        <w:spacing w:before="1"/>
        <w:ind w:left="336"/>
      </w:pPr>
      <w:r>
        <w:t>………………………………………………….………………………………………………….……………………………………</w:t>
      </w:r>
    </w:p>
    <w:p w:rsidR="001A17FE" w:rsidRDefault="001A17FE">
      <w:pPr>
        <w:rPr>
          <w:sz w:val="20"/>
          <w:szCs w:val="20"/>
        </w:rPr>
      </w:pPr>
    </w:p>
    <w:p w:rsidR="001A17FE" w:rsidRDefault="001A17FE">
      <w:pPr>
        <w:rPr>
          <w:sz w:val="28"/>
          <w:szCs w:val="28"/>
        </w:rPr>
      </w:pPr>
    </w:p>
    <w:p w:rsidR="001A17FE" w:rsidRDefault="00887A3B">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How do you limit distractions when you’re working?</w:t>
      </w:r>
    </w:p>
    <w:p w:rsidR="001A17FE" w:rsidRDefault="00887A3B">
      <w:pPr>
        <w:spacing w:before="186"/>
        <w:ind w:left="336"/>
        <w:rPr>
          <w:sz w:val="17"/>
          <w:szCs w:val="17"/>
        </w:rPr>
      </w:pPr>
      <w:r>
        <w:t>………………………………………………….………………………………………………….……………………………………</w:t>
      </w:r>
    </w:p>
    <w:p w:rsidR="001A17FE" w:rsidRDefault="00887A3B">
      <w:pPr>
        <w:ind w:left="336"/>
      </w:pPr>
      <w:r>
        <w:t>………………………………………………….………………………………………………….……………………………………</w:t>
      </w:r>
    </w:p>
    <w:p w:rsidR="001A17FE" w:rsidRDefault="00887A3B">
      <w:pPr>
        <w:spacing w:before="196"/>
        <w:ind w:left="336"/>
      </w:pPr>
      <w:r>
        <w:t>………………………………………………….………………………………………………….……………………………………</w:t>
      </w:r>
    </w:p>
    <w:p w:rsidR="001A17FE" w:rsidRDefault="00887A3B">
      <w:pPr>
        <w:spacing w:before="197"/>
        <w:ind w:left="336"/>
      </w:pPr>
      <w:r>
        <w:t>………………………………………………….………………………………………………….……………………………………</w:t>
      </w:r>
    </w:p>
    <w:p w:rsidR="001A17FE" w:rsidRDefault="001A17FE">
      <w:pPr>
        <w:rPr>
          <w:sz w:val="20"/>
          <w:szCs w:val="20"/>
        </w:rPr>
      </w:pPr>
    </w:p>
    <w:p w:rsidR="001A17FE" w:rsidRDefault="001A17FE">
      <w:pPr>
        <w:spacing w:before="3"/>
        <w:rPr>
          <w:sz w:val="28"/>
          <w:szCs w:val="28"/>
        </w:rPr>
      </w:pPr>
    </w:p>
    <w:p w:rsidR="001A17FE" w:rsidRDefault="00887A3B">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What would you say are the best and hardest aspects of working with you?</w:t>
      </w:r>
    </w:p>
    <w:p w:rsidR="001A17FE" w:rsidRDefault="00887A3B">
      <w:pPr>
        <w:spacing w:before="187"/>
        <w:ind w:left="336"/>
      </w:pPr>
      <w:r>
        <w:t>…………………………………………</w:t>
      </w:r>
      <w:r>
        <w:t>……….………………………………………………….……………………………………</w:t>
      </w:r>
    </w:p>
    <w:p w:rsidR="001A17FE" w:rsidRDefault="00887A3B">
      <w:pPr>
        <w:spacing w:before="196"/>
        <w:ind w:left="336"/>
      </w:pPr>
      <w:r>
        <w:t>………………………………………………….………………………………………………….……………………………………</w:t>
      </w:r>
    </w:p>
    <w:p w:rsidR="001A17FE" w:rsidRDefault="001A17FE">
      <w:pPr>
        <w:spacing w:before="3"/>
        <w:rPr>
          <w:sz w:val="17"/>
          <w:szCs w:val="17"/>
        </w:rPr>
      </w:pPr>
    </w:p>
    <w:p w:rsidR="001A17FE" w:rsidRDefault="00887A3B">
      <w:pPr>
        <w:spacing w:before="1"/>
        <w:ind w:left="336"/>
      </w:pPr>
      <w:r>
        <w:t>………………………………………………….………………………………………………….……………………………………</w:t>
      </w:r>
    </w:p>
    <w:p w:rsidR="001A17FE" w:rsidRDefault="00887A3B">
      <w:pPr>
        <w:spacing w:before="196"/>
        <w:ind w:left="336"/>
      </w:pPr>
      <w:r>
        <w:t>………………………………………………….………………………………………………….……………………………………</w:t>
      </w:r>
    </w:p>
    <w:p w:rsidR="001A17FE" w:rsidRDefault="001A17FE">
      <w:pPr>
        <w:rPr>
          <w:sz w:val="20"/>
          <w:szCs w:val="20"/>
        </w:rPr>
      </w:pPr>
    </w:p>
    <w:p w:rsidR="001A17FE" w:rsidRDefault="001A17FE">
      <w:pPr>
        <w:spacing w:before="3"/>
        <w:rPr>
          <w:sz w:val="28"/>
          <w:szCs w:val="28"/>
        </w:rPr>
      </w:pPr>
    </w:p>
    <w:p w:rsidR="001A17FE" w:rsidRDefault="00887A3B">
      <w:pPr>
        <w:numPr>
          <w:ilvl w:val="1"/>
          <w:numId w:val="1"/>
        </w:numPr>
        <w:pBdr>
          <w:top w:val="nil"/>
          <w:left w:val="nil"/>
          <w:bottom w:val="nil"/>
          <w:right w:val="nil"/>
          <w:between w:val="nil"/>
        </w:pBdr>
        <w:tabs>
          <w:tab w:val="left" w:pos="780"/>
        </w:tabs>
        <w:spacing w:before="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What are your goals for the future?</w:t>
      </w:r>
    </w:p>
    <w:p w:rsidR="001A17FE" w:rsidRDefault="00887A3B">
      <w:pPr>
        <w:spacing w:before="186"/>
        <w:ind w:left="420"/>
      </w:pPr>
      <w:r>
        <w:t>…………………………………</w:t>
      </w:r>
      <w:r>
        <w:t>……………….………………………………………………….…………………………………</w:t>
      </w:r>
    </w:p>
    <w:p w:rsidR="001A17FE" w:rsidRDefault="00887A3B">
      <w:pPr>
        <w:spacing w:before="197"/>
        <w:ind w:left="336"/>
      </w:pPr>
      <w:r>
        <w:t>………………………………………………….………………………………………………….……………………………………</w:t>
      </w:r>
    </w:p>
    <w:p w:rsidR="001A17FE" w:rsidRDefault="001A17FE">
      <w:pPr>
        <w:spacing w:before="3"/>
        <w:rPr>
          <w:sz w:val="17"/>
          <w:szCs w:val="17"/>
        </w:rPr>
      </w:pPr>
    </w:p>
    <w:p w:rsidR="001A17FE" w:rsidRDefault="00887A3B">
      <w:pPr>
        <w:ind w:left="336"/>
      </w:pPr>
      <w:r>
        <w:t>………………………………………………….………………………………………………….……………………………………</w:t>
      </w:r>
    </w:p>
    <w:p w:rsidR="001A17FE" w:rsidRDefault="00887A3B">
      <w:pPr>
        <w:spacing w:before="197"/>
        <w:ind w:left="336"/>
        <w:sectPr w:rsidR="001A17FE">
          <w:type w:val="continuous"/>
          <w:pgSz w:w="12000" w:h="30000"/>
          <w:pgMar w:top="80" w:right="100" w:bottom="280" w:left="0" w:header="360" w:footer="360" w:gutter="0"/>
          <w:cols w:space="720"/>
        </w:sectPr>
      </w:pPr>
      <w:r>
        <w:t>………………………………………………….………………………………………………….……………………………………</w:t>
      </w:r>
    </w:p>
    <w:p w:rsidR="001A17FE" w:rsidRDefault="00887A3B">
      <w:pPr>
        <w:spacing w:before="59" w:line="368" w:lineRule="auto"/>
        <w:ind w:right="163"/>
        <w:jc w:val="center"/>
        <w:rPr>
          <w:rFonts w:ascii="Times New Roman" w:eastAsia="Times New Roman" w:hAnsi="Times New Roman" w:cs="Times New Roman"/>
          <w:i/>
          <w:sz w:val="32"/>
          <w:szCs w:val="32"/>
        </w:rPr>
      </w:pPr>
      <w:r>
        <w:rPr>
          <w:rFonts w:ascii="Times New Roman" w:eastAsia="Times New Roman" w:hAnsi="Times New Roman" w:cs="Times New Roman"/>
          <w:i/>
          <w:color w:val="6F2F9F"/>
          <w:sz w:val="32"/>
          <w:szCs w:val="32"/>
        </w:rPr>
        <w:lastRenderedPageBreak/>
        <w:t>“Obstacles are those frightful things you see when you take your eyes off your goal.”</w:t>
      </w:r>
    </w:p>
    <w:p w:rsidR="001A17FE" w:rsidRDefault="00887A3B">
      <w:pPr>
        <w:spacing w:line="368" w:lineRule="auto"/>
        <w:ind w:left="855" w:right="1014"/>
        <w:jc w:val="center"/>
        <w:rPr>
          <w:rFonts w:ascii="Times New Roman" w:eastAsia="Times New Roman" w:hAnsi="Times New Roman" w:cs="Times New Roman"/>
          <w:i/>
          <w:sz w:val="32"/>
          <w:szCs w:val="32"/>
        </w:rPr>
      </w:pPr>
      <w:r>
        <w:rPr>
          <w:rFonts w:ascii="Times New Roman" w:eastAsia="Times New Roman" w:hAnsi="Times New Roman" w:cs="Times New Roman"/>
          <w:i/>
          <w:color w:val="6F2F9F"/>
          <w:sz w:val="32"/>
          <w:szCs w:val="32"/>
        </w:rPr>
        <w:t>Henry Ford</w:t>
      </w:r>
    </w:p>
    <w:p w:rsidR="001A17FE" w:rsidRDefault="00887A3B">
      <w:pPr>
        <w:pBdr>
          <w:top w:val="nil"/>
          <w:left w:val="nil"/>
          <w:bottom w:val="nil"/>
          <w:right w:val="nil"/>
          <w:between w:val="nil"/>
        </w:pBdr>
        <w:spacing w:before="5"/>
        <w:rPr>
          <w:rFonts w:ascii="Times New Roman" w:eastAsia="Times New Roman" w:hAnsi="Times New Roman" w:cs="Times New Roman"/>
          <w:i/>
          <w:color w:val="000000"/>
          <w:sz w:val="17"/>
          <w:szCs w:val="17"/>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139700</wp:posOffset>
                </wp:positionV>
                <wp:extent cx="7353300" cy="3329305"/>
                <wp:effectExtent l="0" t="0" r="0" b="0"/>
                <wp:wrapTopAndBottom distT="0" distB="0"/>
                <wp:docPr id="7" name="Group 7"/>
                <wp:cNvGraphicFramePr/>
                <a:graphic xmlns:a="http://schemas.openxmlformats.org/drawingml/2006/main">
                  <a:graphicData uri="http://schemas.microsoft.com/office/word/2010/wordprocessingGroup">
                    <wpg:wgp>
                      <wpg:cNvGrpSpPr/>
                      <wpg:grpSpPr>
                        <a:xfrm>
                          <a:off x="0" y="0"/>
                          <a:ext cx="7353300" cy="3329305"/>
                          <a:chOff x="1669350" y="2114700"/>
                          <a:chExt cx="7353300" cy="3329950"/>
                        </a:xfrm>
                      </wpg:grpSpPr>
                      <wpg:grpSp>
                        <wpg:cNvPr id="9" name="Group 9"/>
                        <wpg:cNvGrpSpPr/>
                        <wpg:grpSpPr>
                          <a:xfrm>
                            <a:off x="1669350" y="2114713"/>
                            <a:ext cx="7353300" cy="3329935"/>
                            <a:chOff x="0" y="-635"/>
                            <a:chExt cx="7353300" cy="3329935"/>
                          </a:xfrm>
                        </wpg:grpSpPr>
                        <wps:wsp>
                          <wps:cNvPr id="10" name="Rectangle 10"/>
                          <wps:cNvSpPr/>
                          <wps:spPr>
                            <a:xfrm>
                              <a:off x="0" y="0"/>
                              <a:ext cx="7353300" cy="3329300"/>
                            </a:xfrm>
                            <a:prstGeom prst="rect">
                              <a:avLst/>
                            </a:prstGeom>
                            <a:noFill/>
                            <a:ln>
                              <a:noFill/>
                            </a:ln>
                          </wps:spPr>
                          <wps:txbx>
                            <w:txbxContent>
                              <w:p w:rsidR="001A17FE" w:rsidRDefault="001A17FE">
                                <w:pPr>
                                  <w:textDirection w:val="btLr"/>
                                </w:pPr>
                              </w:p>
                            </w:txbxContent>
                          </wps:txbx>
                          <wps:bodyPr spcFirstLastPara="1" wrap="square" lIns="91425" tIns="91425" rIns="91425" bIns="91425" anchor="ctr" anchorCtr="0">
                            <a:noAutofit/>
                          </wps:bodyPr>
                        </wps:wsp>
                        <wps:wsp>
                          <wps:cNvPr id="11" name="Rectangle 11"/>
                          <wps:cNvSpPr/>
                          <wps:spPr>
                            <a:xfrm>
                              <a:off x="0" y="-635"/>
                              <a:ext cx="7353300" cy="3329305"/>
                            </a:xfrm>
                            <a:prstGeom prst="rect">
                              <a:avLst/>
                            </a:prstGeom>
                            <a:solidFill>
                              <a:srgbClr val="AA70D4"/>
                            </a:solidFill>
                            <a:ln>
                              <a:noFill/>
                            </a:ln>
                          </wps:spPr>
                          <wps:txbx>
                            <w:txbxContent>
                              <w:p w:rsidR="001A17FE" w:rsidRDefault="001A17FE">
                                <w:pPr>
                                  <w:textDirection w:val="btLr"/>
                                </w:pPr>
                              </w:p>
                            </w:txbxContent>
                          </wps:txbx>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139700</wp:posOffset>
                </wp:positionV>
                <wp:extent cx="7353300" cy="3329305"/>
                <wp:effectExtent b="0" l="0" r="0" t="0"/>
                <wp:wrapTopAndBottom distB="0" distT="0"/>
                <wp:docPr id="5"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7353300" cy="3329305"/>
                        </a:xfrm>
                        <a:prstGeom prst="rect"/>
                        <a:ln/>
                      </pic:spPr>
                    </pic:pic>
                  </a:graphicData>
                </a:graphic>
              </wp:anchor>
            </w:drawing>
          </mc:Fallback>
        </mc:AlternateContent>
      </w:r>
    </w:p>
    <w:p w:rsidR="001A17FE" w:rsidRDefault="001A17FE">
      <w:pPr>
        <w:pBdr>
          <w:top w:val="nil"/>
          <w:left w:val="nil"/>
          <w:bottom w:val="nil"/>
          <w:right w:val="nil"/>
          <w:between w:val="nil"/>
        </w:pBdr>
        <w:spacing w:before="5"/>
        <w:rPr>
          <w:rFonts w:ascii="Times New Roman" w:eastAsia="Times New Roman" w:hAnsi="Times New Roman" w:cs="Times New Roman"/>
          <w:i/>
          <w:color w:val="000000"/>
          <w:sz w:val="30"/>
          <w:szCs w:val="30"/>
        </w:rPr>
      </w:pPr>
    </w:p>
    <w:p w:rsidR="001A17FE" w:rsidRDefault="00887A3B">
      <w:pPr>
        <w:pBdr>
          <w:top w:val="nil"/>
          <w:left w:val="nil"/>
          <w:bottom w:val="nil"/>
          <w:right w:val="nil"/>
          <w:between w:val="nil"/>
        </w:pBdr>
        <w:spacing w:before="1"/>
        <w:ind w:left="459" w:right="674"/>
        <w:jc w:val="center"/>
        <w:rPr>
          <w:rFonts w:ascii="Arial" w:eastAsia="Arial" w:hAnsi="Arial" w:cs="Arial"/>
          <w:color w:val="000000"/>
          <w:sz w:val="24"/>
          <w:szCs w:val="24"/>
        </w:rPr>
      </w:pPr>
      <w:r>
        <w:rPr>
          <w:rFonts w:ascii="Arial" w:eastAsia="Arial" w:hAnsi="Arial" w:cs="Arial"/>
          <w:color w:val="001F5F"/>
          <w:sz w:val="24"/>
          <w:szCs w:val="24"/>
        </w:rPr>
        <w:t xml:space="preserve">For more information, you may visit our website: </w:t>
      </w:r>
      <w:hyperlink r:id="rId11">
        <w:r>
          <w:rPr>
            <w:rFonts w:ascii="Arial" w:eastAsia="Arial" w:hAnsi="Arial" w:cs="Arial"/>
            <w:color w:val="0462C1"/>
            <w:sz w:val="24"/>
            <w:szCs w:val="24"/>
            <w:u w:val="single"/>
          </w:rPr>
          <w:t>https://www.facebook.com/RetainMeErasmusProject</w:t>
        </w:r>
      </w:hyperlink>
      <w:r>
        <w:rPr>
          <w:rFonts w:ascii="Arial" w:eastAsia="Arial" w:hAnsi="Arial" w:cs="Arial"/>
          <w:color w:val="0462C1"/>
          <w:sz w:val="24"/>
          <w:szCs w:val="24"/>
        </w:rPr>
        <w:t xml:space="preserve"> </w:t>
      </w:r>
      <w:r>
        <w:rPr>
          <w:rFonts w:ascii="Arial" w:eastAsia="Arial" w:hAnsi="Arial" w:cs="Arial"/>
          <w:color w:val="001F5F"/>
          <w:sz w:val="24"/>
          <w:szCs w:val="24"/>
        </w:rPr>
        <w:t xml:space="preserve">and our Facebook: </w:t>
      </w:r>
      <w:hyperlink r:id="rId12">
        <w:r>
          <w:rPr>
            <w:rFonts w:ascii="Arial" w:eastAsia="Arial" w:hAnsi="Arial" w:cs="Arial"/>
            <w:color w:val="0462C1"/>
            <w:sz w:val="24"/>
            <w:szCs w:val="24"/>
            <w:u w:val="single"/>
          </w:rPr>
          <w:t>https://www.facebook.com/RetainMeErasmusProject</w:t>
        </w:r>
      </w:hyperlink>
    </w:p>
    <w:p w:rsidR="001A17FE" w:rsidRDefault="00887A3B">
      <w:pPr>
        <w:pBdr>
          <w:top w:val="nil"/>
          <w:left w:val="nil"/>
          <w:bottom w:val="nil"/>
          <w:right w:val="nil"/>
          <w:between w:val="nil"/>
        </w:pBdr>
        <w:spacing w:before="9"/>
        <w:rPr>
          <w:rFonts w:ascii="Arial" w:eastAsia="Arial" w:hAnsi="Arial" w:cs="Arial"/>
          <w:color w:val="000000"/>
          <w:sz w:val="23"/>
          <w:szCs w:val="23"/>
        </w:rPr>
      </w:pPr>
      <w:r>
        <w:rPr>
          <w:noProof/>
        </w:rPr>
        <w:drawing>
          <wp:anchor distT="0" distB="0" distL="0" distR="0" simplePos="0" relativeHeight="251661312" behindDoc="0" locked="0" layoutInCell="1" hidden="0" allowOverlap="1">
            <wp:simplePos x="0" y="0"/>
            <wp:positionH relativeFrom="column">
              <wp:posOffset>58826</wp:posOffset>
            </wp:positionH>
            <wp:positionV relativeFrom="paragraph">
              <wp:posOffset>189151</wp:posOffset>
            </wp:positionV>
            <wp:extent cx="1840617" cy="364617"/>
            <wp:effectExtent l="0" t="0" r="0" b="0"/>
            <wp:wrapTopAndBottom distT="0" distB="0"/>
            <wp:docPr id="12" name="image1.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1.jpg" descr="https://eacea.ec.europa.eu/sites/eacea-site/files/logosbeneficaireserasmusright_withthesupportof.jpg"/>
                    <pic:cNvPicPr preferRelativeResize="0"/>
                  </pic:nvPicPr>
                  <pic:blipFill>
                    <a:blip r:embed="rId13"/>
                    <a:srcRect/>
                    <a:stretch>
                      <a:fillRect/>
                    </a:stretch>
                  </pic:blipFill>
                  <pic:spPr>
                    <a:xfrm>
                      <a:off x="0" y="0"/>
                      <a:ext cx="1840617" cy="364617"/>
                    </a:xfrm>
                    <a:prstGeom prst="rect">
                      <a:avLst/>
                    </a:prstGeom>
                    <a:ln/>
                  </pic:spPr>
                </pic:pic>
              </a:graphicData>
            </a:graphic>
          </wp:anchor>
        </w:drawing>
      </w:r>
    </w:p>
    <w:p w:rsidR="001A17FE" w:rsidRDefault="00887A3B">
      <w:pPr>
        <w:spacing w:before="10"/>
        <w:ind w:left="60"/>
        <w:rPr>
          <w:sz w:val="20"/>
          <w:szCs w:val="20"/>
        </w:rPr>
      </w:pPr>
      <w:r>
        <w:rPr>
          <w:color w:val="1B3B64"/>
          <w:sz w:val="20"/>
          <w:szCs w:val="20"/>
        </w:rPr>
        <w:t>2021-1-SE01-KA220-VET-000032922</w:t>
      </w:r>
    </w:p>
    <w:sectPr w:rsidR="001A17FE">
      <w:pgSz w:w="12000" w:h="30000"/>
      <w:pgMar w:top="1380" w:right="100" w:bottom="280" w:left="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Narrow">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51B64"/>
    <w:multiLevelType w:val="multilevel"/>
    <w:tmpl w:val="2592A88E"/>
    <w:lvl w:ilvl="0">
      <w:start w:val="1"/>
      <w:numFmt w:val="decimal"/>
      <w:lvlText w:val="%1."/>
      <w:lvlJc w:val="left"/>
      <w:pPr>
        <w:ind w:left="780" w:hanging="360"/>
      </w:pPr>
      <w:rPr>
        <w:rFonts w:ascii="Times New Roman" w:eastAsia="Times New Roman" w:hAnsi="Times New Roman" w:cs="Times New Roman"/>
        <w:b w:val="0"/>
        <w:i w:val="0"/>
        <w:sz w:val="24"/>
        <w:szCs w:val="24"/>
      </w:rPr>
    </w:lvl>
    <w:lvl w:ilvl="1">
      <w:start w:val="1"/>
      <w:numFmt w:val="lowerLetter"/>
      <w:lvlText w:val="%2)"/>
      <w:lvlJc w:val="left"/>
      <w:pPr>
        <w:ind w:left="780" w:hanging="360"/>
      </w:pPr>
      <w:rPr>
        <w:rFonts w:ascii="Times New Roman" w:eastAsia="Times New Roman" w:hAnsi="Times New Roman" w:cs="Times New Roman"/>
        <w:b w:val="0"/>
        <w:i w:val="0"/>
        <w:sz w:val="24"/>
        <w:szCs w:val="24"/>
        <w:highlight w:val="yellow"/>
      </w:rPr>
    </w:lvl>
    <w:lvl w:ilvl="2">
      <w:numFmt w:val="bullet"/>
      <w:lvlText w:val="•"/>
      <w:lvlJc w:val="left"/>
      <w:pPr>
        <w:ind w:left="3004" w:hanging="360"/>
      </w:pPr>
    </w:lvl>
    <w:lvl w:ilvl="3">
      <w:numFmt w:val="bullet"/>
      <w:lvlText w:val="•"/>
      <w:lvlJc w:val="left"/>
      <w:pPr>
        <w:ind w:left="4116" w:hanging="360"/>
      </w:pPr>
    </w:lvl>
    <w:lvl w:ilvl="4">
      <w:numFmt w:val="bullet"/>
      <w:lvlText w:val="•"/>
      <w:lvlJc w:val="left"/>
      <w:pPr>
        <w:ind w:left="5228" w:hanging="360"/>
      </w:pPr>
    </w:lvl>
    <w:lvl w:ilvl="5">
      <w:numFmt w:val="bullet"/>
      <w:lvlText w:val="•"/>
      <w:lvlJc w:val="left"/>
      <w:pPr>
        <w:ind w:left="6340" w:hanging="360"/>
      </w:pPr>
    </w:lvl>
    <w:lvl w:ilvl="6">
      <w:numFmt w:val="bullet"/>
      <w:lvlText w:val="•"/>
      <w:lvlJc w:val="left"/>
      <w:pPr>
        <w:ind w:left="7452" w:hanging="360"/>
      </w:pPr>
    </w:lvl>
    <w:lvl w:ilvl="7">
      <w:numFmt w:val="bullet"/>
      <w:lvlText w:val="•"/>
      <w:lvlJc w:val="left"/>
      <w:pPr>
        <w:ind w:left="8564" w:hanging="360"/>
      </w:pPr>
    </w:lvl>
    <w:lvl w:ilvl="8">
      <w:numFmt w:val="bullet"/>
      <w:lvlText w:val="•"/>
      <w:lvlJc w:val="left"/>
      <w:pPr>
        <w:ind w:left="967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FE"/>
    <w:rsid w:val="001A17FE"/>
    <w:rsid w:val="008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0DA2F-1F28-4A1C-AE0C-100C39F3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ans Narrow" w:eastAsia="Liberation Sans Narrow" w:hAnsi="Liberation Sans Narrow" w:cs="Liberation Sans Narrow"/>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line="500" w:lineRule="exact"/>
    </w:pPr>
    <w:rPr>
      <w:sz w:val="52"/>
      <w:szCs w:val="52"/>
    </w:rPr>
  </w:style>
  <w:style w:type="paragraph" w:styleId="BodyText">
    <w:name w:val="Body Text"/>
    <w:basedOn w:val="Normal"/>
    <w:uiPriority w:val="1"/>
    <w:qFormat/>
    <w:pPr>
      <w:spacing w:before="3"/>
    </w:pPr>
    <w:rPr>
      <w:rFonts w:ascii="Times New Roman" w:eastAsia="Times New Roman" w:hAnsi="Times New Roman" w:cs="Times New Roman"/>
      <w:sz w:val="24"/>
      <w:szCs w:val="24"/>
    </w:rPr>
  </w:style>
  <w:style w:type="paragraph" w:styleId="ListParagraph">
    <w:name w:val="List Paragraph"/>
    <w:basedOn w:val="Normal"/>
    <w:uiPriority w:val="1"/>
    <w:qFormat/>
    <w:pPr>
      <w:spacing w:before="90"/>
      <w:ind w:left="78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s://www.facebook.com/RetainMeErasmu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RetainMeErasmusProje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ujEhTIcJSMgCPtwC21C96nDpYQ==">AMUW2mUOrTyHdxT+dTf4hQ3lMqg+uoUUjkl/8ldzEjIjUSaQbW4tu4lQyZSS8qQ3SUXUL/Jc5DF0AQEognxHPJIFi9vps2PM5BiCw8KvJtcQ2gTRqKZ4THY=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Xeni</dc:creator>
  <cp:lastModifiedBy>Microsoft account</cp:lastModifiedBy>
  <cp:revision>2</cp:revision>
  <dcterms:created xsi:type="dcterms:W3CDTF">2023-04-11T11:22:00Z</dcterms:created>
  <dcterms:modified xsi:type="dcterms:W3CDTF">2023-04-11T11:22:00Z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2021</vt:lpwstr>
  </property>
  <property fmtid="{D5CDD505-2E9C-101B-9397-08002B2CF9AE}" pid="4" name="LastSaved">
    <vt:filetime>2023-04-10T00:00:00Z</vt:filetime>
  </property>
  <property fmtid="{D5CDD505-2E9C-101B-9397-08002B2CF9AE}" pid="5" name="Producer">
    <vt:lpwstr>CloudConvert</vt:lpwstr>
  </property>
</Properties>
</file>