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54" w:rsidRDefault="00B37B54">
      <w:pPr>
        <w:pBdr>
          <w:top w:val="nil"/>
          <w:left w:val="nil"/>
          <w:bottom w:val="nil"/>
          <w:right w:val="nil"/>
          <w:between w:val="nil"/>
        </w:pBdr>
        <w:spacing w:line="276" w:lineRule="auto"/>
      </w:pPr>
      <w:bookmarkStart w:id="0" w:name="_GoBack"/>
      <w:bookmarkEnd w:id="0"/>
    </w:p>
    <w:p w:rsidR="00B37B54" w:rsidRDefault="005B5F93">
      <w:pPr>
        <w:pBdr>
          <w:top w:val="nil"/>
          <w:left w:val="nil"/>
          <w:bottom w:val="nil"/>
          <w:right w:val="nil"/>
          <w:between w:val="nil"/>
        </w:pBdr>
        <w:ind w:left="3429"/>
        <w:rPr>
          <w:color w:val="000000"/>
          <w:sz w:val="20"/>
          <w:szCs w:val="20"/>
        </w:rPr>
      </w:pPr>
      <w:r>
        <w:rPr>
          <w:noProof/>
          <w:color w:val="000000"/>
          <w:sz w:val="20"/>
          <w:szCs w:val="20"/>
        </w:rPr>
        <w:drawing>
          <wp:inline distT="0" distB="0" distL="0" distR="0">
            <wp:extent cx="3260090" cy="14386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rsidR="00B37B54" w:rsidRDefault="005B5F93">
      <w:pPr>
        <w:pBdr>
          <w:top w:val="nil"/>
          <w:left w:val="nil"/>
          <w:bottom w:val="nil"/>
          <w:right w:val="nil"/>
          <w:between w:val="nil"/>
        </w:pBdr>
        <w:spacing w:before="3"/>
        <w:rPr>
          <w:color w:val="000000"/>
          <w:sz w:val="27"/>
          <w:szCs w:val="27"/>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203200</wp:posOffset>
                </wp:positionV>
                <wp:extent cx="7345044" cy="3610609"/>
                <wp:effectExtent l="0" t="0" r="0" b="0"/>
                <wp:wrapTopAndBottom distT="0" distB="0"/>
                <wp:docPr id="4" name="Group 4"/>
                <wp:cNvGraphicFramePr/>
                <a:graphic xmlns:a="http://schemas.openxmlformats.org/drawingml/2006/main">
                  <a:graphicData uri="http://schemas.microsoft.com/office/word/2010/wordprocessingGroup">
                    <wpg:wgp>
                      <wpg:cNvGrpSpPr/>
                      <wpg:grpSpPr>
                        <a:xfrm>
                          <a:off x="0" y="0"/>
                          <a:ext cx="7345044" cy="3610609"/>
                          <a:chOff x="1673475" y="1974675"/>
                          <a:chExt cx="7345050" cy="4038175"/>
                        </a:xfrm>
                      </wpg:grpSpPr>
                      <wpg:grpSp>
                        <wpg:cNvPr id="1" name="Group 1"/>
                        <wpg:cNvGrpSpPr/>
                        <wpg:grpSpPr>
                          <a:xfrm>
                            <a:off x="1673478" y="1974696"/>
                            <a:ext cx="7345044" cy="3610609"/>
                            <a:chOff x="0" y="0"/>
                            <a:chExt cx="7345044" cy="3610609"/>
                          </a:xfrm>
                        </wpg:grpSpPr>
                        <wps:wsp>
                          <wps:cNvPr id="2" name="Rectangle 2"/>
                          <wps:cNvSpPr/>
                          <wps:spPr>
                            <a:xfrm>
                              <a:off x="0" y="0"/>
                              <a:ext cx="7345025" cy="3610600"/>
                            </a:xfrm>
                            <a:prstGeom prst="rect">
                              <a:avLst/>
                            </a:prstGeom>
                            <a:noFill/>
                            <a:ln>
                              <a:noFill/>
                            </a:ln>
                          </wps:spPr>
                          <wps:txbx>
                            <w:txbxContent>
                              <w:p w:rsidR="00B37B54" w:rsidRDefault="00B37B54">
                                <w:pPr>
                                  <w:textDirection w:val="btLr"/>
                                </w:pPr>
                              </w:p>
                            </w:txbxContent>
                          </wps:txbx>
                          <wps:bodyPr spcFirstLastPara="1" wrap="square" lIns="91425" tIns="91425" rIns="91425" bIns="91425" anchor="ctr" anchorCtr="0">
                            <a:noAutofit/>
                          </wps:bodyPr>
                        </wps:wsp>
                        <wps:wsp>
                          <wps:cNvPr id="3" name="Rectangle 3"/>
                          <wps:cNvSpPr/>
                          <wps:spPr>
                            <a:xfrm>
                              <a:off x="0" y="0"/>
                              <a:ext cx="7345044" cy="3610609"/>
                            </a:xfrm>
                            <a:prstGeom prst="rect">
                              <a:avLst/>
                            </a:prstGeom>
                            <a:solidFill>
                              <a:srgbClr val="C8A3E3"/>
                            </a:solidFill>
                            <a:ln>
                              <a:noFill/>
                            </a:ln>
                          </wps:spPr>
                          <wps:txbx>
                            <w:txbxContent>
                              <w:p w:rsidR="00B37B54" w:rsidRDefault="00B37B54">
                                <w:pPr>
                                  <w:textDirection w:val="btLr"/>
                                </w:pPr>
                              </w:p>
                            </w:txbxContent>
                          </wps:txbx>
                          <wps:bodyPr spcFirstLastPara="1" wrap="square" lIns="91425" tIns="91425" rIns="91425" bIns="91425" anchor="ctr" anchorCtr="0">
                            <a:noAutofit/>
                          </wps:bodyPr>
                        </wps:wsp>
                        <wps:wsp>
                          <wps:cNvPr id="5" name="Freeform 5"/>
                          <wps:cNvSpPr/>
                          <wps:spPr>
                            <a:xfrm>
                              <a:off x="0" y="0"/>
                              <a:ext cx="7345044" cy="3610609"/>
                            </a:xfrm>
                            <a:custGeom>
                              <a:avLst/>
                              <a:gdLst/>
                              <a:ahLst/>
                              <a:cxnLst/>
                              <a:rect l="l" t="t" r="r" b="b"/>
                              <a:pathLst>
                                <a:path w="7345044" h="3610609" extrusionOk="0">
                                  <a:moveTo>
                                    <a:pt x="0" y="0"/>
                                  </a:moveTo>
                                  <a:lnTo>
                                    <a:pt x="0" y="3610609"/>
                                  </a:lnTo>
                                  <a:lnTo>
                                    <a:pt x="7345044" y="3610609"/>
                                  </a:lnTo>
                                  <a:lnTo>
                                    <a:pt x="7345044" y="0"/>
                                  </a:lnTo>
                                  <a:close/>
                                </a:path>
                              </a:pathLst>
                            </a:custGeom>
                            <a:solidFill>
                              <a:srgbClr val="FFFFFF"/>
                            </a:solidFill>
                            <a:ln>
                              <a:noFill/>
                            </a:ln>
                          </wps:spPr>
                          <wps:txbx>
                            <w:txbxContent>
                              <w:p w:rsidR="00B37B54" w:rsidRDefault="00B37B54">
                                <w:pPr>
                                  <w:spacing w:before="6"/>
                                  <w:textDirection w:val="btLr"/>
                                </w:pPr>
                              </w:p>
                              <w:p w:rsidR="00B37B54" w:rsidRDefault="005B5F93">
                                <w:pPr>
                                  <w:spacing w:before="1"/>
                                  <w:ind w:left="1616" w:right="1691" w:firstLine="1618"/>
                                  <w:jc w:val="center"/>
                                  <w:textDirection w:val="btLr"/>
                                </w:pPr>
                                <w:r>
                                  <w:rPr>
                                    <w:rFonts w:ascii="Arial" w:eastAsia="Arial" w:hAnsi="Arial" w:cs="Arial"/>
                                    <w:b/>
                                    <w:color w:val="1B3B64"/>
                                    <w:sz w:val="44"/>
                                    <w:u w:val="single"/>
                                  </w:rPr>
                                  <w:t>SKILLS FOR REMOTE JOB SEEKING</w:t>
                                </w:r>
                                <w:r>
                                  <w:rPr>
                                    <w:rFonts w:ascii="Arial" w:eastAsia="Arial" w:hAnsi="Arial" w:cs="Arial"/>
                                    <w:b/>
                                    <w:color w:val="1B3B64"/>
                                    <w:sz w:val="44"/>
                                  </w:rPr>
                                  <w:t xml:space="preserve"> HOW TO ASSESS YOUR OWN SKILLS?</w:t>
                                </w:r>
                              </w:p>
                              <w:p w:rsidR="00B37B54" w:rsidRDefault="005B5F93">
                                <w:pPr>
                                  <w:spacing w:before="8"/>
                                  <w:ind w:left="1991" w:right="2118" w:firstLine="1991"/>
                                  <w:jc w:val="center"/>
                                  <w:textDirection w:val="btLr"/>
                                </w:pPr>
                                <w:r>
                                  <w:rPr>
                                    <w:rFonts w:ascii="Liberation Sans Narrow" w:eastAsia="Liberation Sans Narrow" w:hAnsi="Liberation Sans Narrow" w:cs="Liberation Sans Narrow"/>
                                    <w:b/>
                                    <w:color w:val="C00000"/>
                                    <w:sz w:val="60"/>
                                  </w:rPr>
                                  <w:t>SELF-REFLECTION EXCERCISES</w:t>
                                </w:r>
                              </w:p>
                              <w:p w:rsidR="00B37B54" w:rsidRDefault="005B5F93">
                                <w:pPr>
                                  <w:spacing w:before="357"/>
                                  <w:ind w:left="148" w:right="151" w:firstLine="148"/>
                                  <w:jc w:val="both"/>
                                  <w:textDirection w:val="btLr"/>
                                </w:pPr>
                                <w:r>
                                  <w:rPr>
                                    <w:color w:val="001F5F"/>
                                    <w:sz w:val="28"/>
                                  </w:rPr>
                                  <w:t>Assessment of your skills is vital if you are looking for a remote job. We often find ourselves busy with daily activities, forgetting that assessing our skills might help us understand ourselves better, which can lead to a personal development. Then, once</w:t>
                                </w:r>
                                <w:r>
                                  <w:rPr>
                                    <w:color w:val="001F5F"/>
                                    <w:sz w:val="28"/>
                                  </w:rPr>
                                  <w:t xml:space="preserve"> you truly understand yourself and you know what your skills are, you can also start a more promising career!</w:t>
                                </w:r>
                              </w:p>
                              <w:p w:rsidR="00B37B54" w:rsidRDefault="00B37B54">
                                <w:pPr>
                                  <w:textDirection w:val="btLr"/>
                                </w:pPr>
                              </w:p>
                              <w:p w:rsidR="00B37B54" w:rsidRDefault="005B5F93">
                                <w:pPr>
                                  <w:ind w:left="148" w:right="150" w:firstLine="148"/>
                                  <w:jc w:val="both"/>
                                  <w:textDirection w:val="btLr"/>
                                </w:pPr>
                                <w:r>
                                  <w:rPr>
                                    <w:color w:val="001F5F"/>
                                    <w:sz w:val="28"/>
                                  </w:rPr>
                                  <w:t xml:space="preserve">The assessment of your skills can help you improve and leverage the skills you already have, but also develop new ones that might be helpful for </w:t>
                                </w:r>
                                <w:r>
                                  <w:rPr>
                                    <w:color w:val="001F5F"/>
                                    <w:sz w:val="28"/>
                                  </w:rPr>
                                  <w:t>you in finding a new career path.</w:t>
                                </w:r>
                              </w:p>
                            </w:txbxContent>
                          </wps:txbx>
                          <wps:bodyPr spcFirstLastPara="1" wrap="square" lIns="88900" tIns="38100" rIns="88900" bIns="381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7345044" cy="3610609"/>
                <wp:effectExtent b="0" l="0" r="0" t="0"/>
                <wp:wrapTopAndBottom distB="0" distT="0"/>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45044" cy="3610609"/>
                        </a:xfrm>
                        <a:prstGeom prst="rect"/>
                        <a:ln/>
                      </pic:spPr>
                    </pic:pic>
                  </a:graphicData>
                </a:graphic>
              </wp:anchor>
            </w:drawing>
          </mc:Fallback>
        </mc:AlternateContent>
      </w:r>
    </w:p>
    <w:p w:rsidR="00B37B54" w:rsidRDefault="00B37B54">
      <w:pPr>
        <w:pBdr>
          <w:top w:val="nil"/>
          <w:left w:val="nil"/>
          <w:bottom w:val="nil"/>
          <w:right w:val="nil"/>
          <w:between w:val="nil"/>
        </w:pBdr>
        <w:spacing w:before="3"/>
        <w:rPr>
          <w:color w:val="000000"/>
          <w:sz w:val="24"/>
          <w:szCs w:val="24"/>
        </w:rPr>
      </w:pPr>
    </w:p>
    <w:p w:rsidR="00B37B54" w:rsidRDefault="005B5F93">
      <w:pPr>
        <w:spacing w:before="86"/>
        <w:ind w:left="75" w:right="293"/>
        <w:jc w:val="center"/>
        <w:rPr>
          <w:sz w:val="32"/>
          <w:szCs w:val="32"/>
        </w:rPr>
      </w:pPr>
      <w:r>
        <w:rPr>
          <w:color w:val="6F2F9F"/>
          <w:sz w:val="32"/>
          <w:szCs w:val="32"/>
        </w:rPr>
        <w:t>The purpose of these exercises is to understand the difference between soft skills and hard skills, and to estimate how good you are at each of the skills and what must be done to improve them.</w:t>
      </w:r>
      <w:r>
        <w:rPr>
          <w:noProof/>
        </w:rPr>
        <mc:AlternateContent>
          <mc:Choice Requires="wpg">
            <w:drawing>
              <wp:anchor distT="0" distB="0" distL="114300" distR="114300" simplePos="0" relativeHeight="251659264" behindDoc="1" locked="0" layoutInCell="1" hidden="0" allowOverlap="1">
                <wp:simplePos x="0" y="0"/>
                <wp:positionH relativeFrom="column">
                  <wp:posOffset>6654800</wp:posOffset>
                </wp:positionH>
                <wp:positionV relativeFrom="paragraph">
                  <wp:posOffset>-825499</wp:posOffset>
                </wp:positionV>
                <wp:extent cx="842010" cy="340360"/>
                <wp:effectExtent l="0" t="0" r="0" b="0"/>
                <wp:wrapNone/>
                <wp:docPr id="7" name="Freeform 7"/>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w:rsidR="00B37B54" w:rsidRDefault="005B5F93">
                            <w:pPr>
                              <w:spacing w:line="499" w:lineRule="auto"/>
                              <w:textDirection w:val="btLr"/>
                            </w:pPr>
                            <w:r>
                              <w:rPr>
                                <w:rFonts w:ascii="Liberation Sans Narrow" w:eastAsia="Liberation Sans Narrow" w:hAnsi="Liberation Sans Narrow" w:cs="Liberation Sans Narrow"/>
                                <w:color w:val="1B3B64"/>
                                <w:sz w:val="52"/>
                              </w:rPr>
                              <w:t>FACTS</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6654800</wp:posOffset>
                </wp:positionH>
                <wp:positionV relativeFrom="paragraph">
                  <wp:posOffset>-825499</wp:posOffset>
                </wp:positionV>
                <wp:extent cx="842010" cy="340360"/>
                <wp:effectExtent b="0" l="0" r="0" t="0"/>
                <wp:wrapNone/>
                <wp:docPr id="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42010" cy="340360"/>
                        </a:xfrm>
                        <a:prstGeom prst="rect"/>
                        <a:ln/>
                      </pic:spPr>
                    </pic:pic>
                  </a:graphicData>
                </a:graphic>
              </wp:anchor>
            </w:drawing>
          </mc:Fallback>
        </mc:AlternateContent>
      </w:r>
    </w:p>
    <w:p w:rsidR="00B37B54" w:rsidRDefault="00B37B54">
      <w:pPr>
        <w:pBdr>
          <w:top w:val="nil"/>
          <w:left w:val="nil"/>
          <w:bottom w:val="nil"/>
          <w:right w:val="nil"/>
          <w:between w:val="nil"/>
        </w:pBdr>
        <w:spacing w:before="1"/>
        <w:rPr>
          <w:color w:val="000000"/>
          <w:sz w:val="39"/>
          <w:szCs w:val="39"/>
        </w:rPr>
      </w:pPr>
    </w:p>
    <w:p w:rsidR="00B37B54" w:rsidRDefault="005B5F93">
      <w:pPr>
        <w:numPr>
          <w:ilvl w:val="0"/>
          <w:numId w:val="1"/>
        </w:numPr>
        <w:pBdr>
          <w:top w:val="nil"/>
          <w:left w:val="nil"/>
          <w:bottom w:val="nil"/>
          <w:right w:val="nil"/>
          <w:between w:val="nil"/>
        </w:pBdr>
        <w:tabs>
          <w:tab w:val="left" w:pos="780"/>
        </w:tabs>
        <w:ind w:right="275"/>
        <w:rPr>
          <w:color w:val="000000"/>
          <w:sz w:val="24"/>
          <w:szCs w:val="24"/>
        </w:rPr>
      </w:pPr>
      <w:r>
        <w:rPr>
          <w:color w:val="000000"/>
          <w:sz w:val="24"/>
          <w:szCs w:val="24"/>
        </w:rPr>
        <w:t>Think about your past work performance and your personality traits, and try to estimate how good you are with the following soft skills:</w:t>
      </w:r>
    </w:p>
    <w:p w:rsidR="00B37B54" w:rsidRDefault="00B37B54">
      <w:pPr>
        <w:pBdr>
          <w:top w:val="nil"/>
          <w:left w:val="nil"/>
          <w:bottom w:val="nil"/>
          <w:right w:val="nil"/>
          <w:between w:val="nil"/>
        </w:pBdr>
        <w:spacing w:before="1"/>
        <w:rPr>
          <w:color w:val="000000"/>
          <w:sz w:val="24"/>
          <w:szCs w:val="24"/>
        </w:rPr>
      </w:pPr>
    </w:p>
    <w:tbl>
      <w:tblPr>
        <w:tblStyle w:val="a"/>
        <w:tblW w:w="8650" w:type="dxa"/>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850"/>
        <w:gridCol w:w="852"/>
        <w:gridCol w:w="850"/>
        <w:gridCol w:w="853"/>
        <w:gridCol w:w="850"/>
      </w:tblGrid>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SOFT SKILL</w:t>
            </w:r>
          </w:p>
        </w:tc>
        <w:tc>
          <w:tcPr>
            <w:tcW w:w="850"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1</w:t>
            </w:r>
          </w:p>
        </w:tc>
        <w:tc>
          <w:tcPr>
            <w:tcW w:w="852"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2</w:t>
            </w:r>
          </w:p>
        </w:tc>
        <w:tc>
          <w:tcPr>
            <w:tcW w:w="850"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3</w:t>
            </w:r>
          </w:p>
        </w:tc>
        <w:tc>
          <w:tcPr>
            <w:tcW w:w="853"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4</w:t>
            </w:r>
          </w:p>
        </w:tc>
        <w:tc>
          <w:tcPr>
            <w:tcW w:w="850" w:type="dxa"/>
          </w:tcPr>
          <w:p w:rsidR="00B37B54" w:rsidRDefault="005B5F93">
            <w:pPr>
              <w:pBdr>
                <w:top w:val="nil"/>
                <w:left w:val="nil"/>
                <w:bottom w:val="nil"/>
                <w:right w:val="nil"/>
                <w:between w:val="nil"/>
              </w:pBdr>
              <w:spacing w:line="256" w:lineRule="auto"/>
              <w:ind w:left="104"/>
              <w:rPr>
                <w:color w:val="000000"/>
                <w:sz w:val="24"/>
                <w:szCs w:val="24"/>
              </w:rPr>
            </w:pPr>
            <w:r>
              <w:rPr>
                <w:color w:val="000000"/>
                <w:sz w:val="24"/>
                <w:szCs w:val="24"/>
                <w:highlight w:val="yellow"/>
              </w:rPr>
              <w:t>5</w:t>
            </w: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TEAMWORK</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8"/>
        </w:trPr>
        <w:tc>
          <w:tcPr>
            <w:tcW w:w="4395" w:type="dxa"/>
          </w:tcPr>
          <w:p w:rsidR="00B37B54" w:rsidRDefault="005B5F93">
            <w:pPr>
              <w:pBdr>
                <w:top w:val="nil"/>
                <w:left w:val="nil"/>
                <w:bottom w:val="nil"/>
                <w:right w:val="nil"/>
                <w:between w:val="nil"/>
              </w:pBdr>
              <w:spacing w:before="1" w:line="257" w:lineRule="auto"/>
              <w:ind w:left="107"/>
              <w:rPr>
                <w:color w:val="000000"/>
                <w:sz w:val="24"/>
                <w:szCs w:val="24"/>
              </w:rPr>
            </w:pPr>
            <w:r>
              <w:rPr>
                <w:color w:val="000000"/>
                <w:sz w:val="24"/>
                <w:szCs w:val="24"/>
              </w:rPr>
              <w:t>CRITICAL THINKING</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TIME MANAGEMENT</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LEADERSHIP</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CREATIVITY</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ADAPTABILITY</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STRESS MANAGEMENT</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8"/>
        </w:trPr>
        <w:tc>
          <w:tcPr>
            <w:tcW w:w="4395" w:type="dxa"/>
          </w:tcPr>
          <w:p w:rsidR="00B37B54" w:rsidRDefault="005B5F93">
            <w:pPr>
              <w:pBdr>
                <w:top w:val="nil"/>
                <w:left w:val="nil"/>
                <w:bottom w:val="nil"/>
                <w:right w:val="nil"/>
                <w:between w:val="nil"/>
              </w:pBdr>
              <w:spacing w:before="1" w:line="257" w:lineRule="auto"/>
              <w:ind w:left="107"/>
              <w:rPr>
                <w:color w:val="000000"/>
                <w:sz w:val="24"/>
                <w:szCs w:val="24"/>
              </w:rPr>
            </w:pPr>
            <w:r>
              <w:rPr>
                <w:color w:val="000000"/>
                <w:sz w:val="24"/>
                <w:szCs w:val="24"/>
              </w:rPr>
              <w:t>ORGANIZATIONAL SKILLS</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COMMUNICATION</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PROBLEM-SOLVING</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bl>
    <w:p w:rsidR="00B37B54" w:rsidRDefault="00B37B54">
      <w:pPr>
        <w:pBdr>
          <w:top w:val="nil"/>
          <w:left w:val="nil"/>
          <w:bottom w:val="nil"/>
          <w:right w:val="nil"/>
          <w:between w:val="nil"/>
        </w:pBdr>
        <w:rPr>
          <w:color w:val="000000"/>
          <w:sz w:val="26"/>
          <w:szCs w:val="26"/>
        </w:rPr>
      </w:pPr>
    </w:p>
    <w:p w:rsidR="00B37B54" w:rsidRDefault="00B37B54">
      <w:pPr>
        <w:pBdr>
          <w:top w:val="nil"/>
          <w:left w:val="nil"/>
          <w:bottom w:val="nil"/>
          <w:right w:val="nil"/>
          <w:between w:val="nil"/>
        </w:pBdr>
        <w:spacing w:before="4"/>
        <w:rPr>
          <w:color w:val="000000"/>
        </w:rPr>
      </w:pPr>
    </w:p>
    <w:p w:rsidR="00B37B54" w:rsidRDefault="005B5F93">
      <w:pPr>
        <w:numPr>
          <w:ilvl w:val="0"/>
          <w:numId w:val="1"/>
        </w:numPr>
        <w:pBdr>
          <w:top w:val="nil"/>
          <w:left w:val="nil"/>
          <w:bottom w:val="nil"/>
          <w:right w:val="nil"/>
          <w:between w:val="nil"/>
        </w:pBdr>
        <w:tabs>
          <w:tab w:val="left" w:pos="780"/>
        </w:tabs>
        <w:ind w:right="284"/>
        <w:rPr>
          <w:color w:val="000000"/>
          <w:sz w:val="24"/>
          <w:szCs w:val="24"/>
        </w:rPr>
      </w:pPr>
      <w:r>
        <w:rPr>
          <w:color w:val="000000"/>
          <w:sz w:val="24"/>
          <w:szCs w:val="24"/>
        </w:rPr>
        <w:t>Now, think about the technical skills that you gained from education or training experience. Try to estimate how advanced you are with the following hard skills:</w:t>
      </w:r>
    </w:p>
    <w:p w:rsidR="00B37B54" w:rsidRDefault="00B37B54">
      <w:pPr>
        <w:pBdr>
          <w:top w:val="nil"/>
          <w:left w:val="nil"/>
          <w:bottom w:val="nil"/>
          <w:right w:val="nil"/>
          <w:between w:val="nil"/>
        </w:pBdr>
        <w:spacing w:before="1"/>
        <w:rPr>
          <w:color w:val="000000"/>
          <w:sz w:val="24"/>
          <w:szCs w:val="24"/>
        </w:rPr>
      </w:pPr>
    </w:p>
    <w:tbl>
      <w:tblPr>
        <w:tblStyle w:val="a0"/>
        <w:tblW w:w="8708" w:type="dxa"/>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1248"/>
        <w:gridCol w:w="1275"/>
        <w:gridCol w:w="2127"/>
        <w:gridCol w:w="1619"/>
      </w:tblGrid>
      <w:tr w:rsidR="00B37B54">
        <w:trPr>
          <w:trHeight w:val="275"/>
        </w:trPr>
        <w:tc>
          <w:tcPr>
            <w:tcW w:w="2439"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HARD SKILL</w:t>
            </w:r>
          </w:p>
        </w:tc>
        <w:tc>
          <w:tcPr>
            <w:tcW w:w="1248"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NONE</w:t>
            </w:r>
          </w:p>
        </w:tc>
        <w:tc>
          <w:tcPr>
            <w:tcW w:w="1275"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BASIC</w:t>
            </w:r>
          </w:p>
        </w:tc>
        <w:tc>
          <w:tcPr>
            <w:tcW w:w="2127"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highlight w:val="yellow"/>
              </w:rPr>
              <w:t>INTERMEDIATE</w:t>
            </w:r>
          </w:p>
        </w:tc>
        <w:tc>
          <w:tcPr>
            <w:tcW w:w="1619" w:type="dxa"/>
          </w:tcPr>
          <w:p w:rsidR="00B37B54" w:rsidRDefault="005B5F93">
            <w:pPr>
              <w:pBdr>
                <w:top w:val="nil"/>
                <w:left w:val="nil"/>
                <w:bottom w:val="nil"/>
                <w:right w:val="nil"/>
                <w:between w:val="nil"/>
              </w:pBdr>
              <w:spacing w:line="256" w:lineRule="auto"/>
              <w:ind w:left="106"/>
              <w:rPr>
                <w:color w:val="000000"/>
                <w:sz w:val="24"/>
                <w:szCs w:val="24"/>
              </w:rPr>
            </w:pPr>
            <w:r>
              <w:rPr>
                <w:color w:val="000000"/>
                <w:sz w:val="24"/>
                <w:szCs w:val="24"/>
                <w:highlight w:val="yellow"/>
              </w:rPr>
              <w:t>ADVANCED</w:t>
            </w:r>
          </w:p>
        </w:tc>
      </w:tr>
      <w:tr w:rsidR="00B37B54">
        <w:trPr>
          <w:trHeight w:val="551"/>
        </w:trPr>
        <w:tc>
          <w:tcPr>
            <w:tcW w:w="2439" w:type="dxa"/>
          </w:tcPr>
          <w:p w:rsidR="00B37B54" w:rsidRDefault="005B5F93">
            <w:pPr>
              <w:pBdr>
                <w:top w:val="nil"/>
                <w:left w:val="nil"/>
                <w:bottom w:val="nil"/>
                <w:right w:val="nil"/>
                <w:between w:val="nil"/>
              </w:pBdr>
              <w:spacing w:line="276" w:lineRule="auto"/>
              <w:ind w:left="107"/>
              <w:rPr>
                <w:color w:val="000000"/>
                <w:sz w:val="24"/>
                <w:szCs w:val="24"/>
              </w:rPr>
            </w:pPr>
            <w:r>
              <w:rPr>
                <w:color w:val="000000"/>
                <w:sz w:val="24"/>
                <w:szCs w:val="24"/>
              </w:rPr>
              <w:t>PROJECT MANAGEMENT</w:t>
            </w:r>
          </w:p>
        </w:tc>
        <w:tc>
          <w:tcPr>
            <w:tcW w:w="1248" w:type="dxa"/>
          </w:tcPr>
          <w:p w:rsidR="00B37B54" w:rsidRDefault="00B37B54">
            <w:pPr>
              <w:pBdr>
                <w:top w:val="nil"/>
                <w:left w:val="nil"/>
                <w:bottom w:val="nil"/>
                <w:right w:val="nil"/>
                <w:between w:val="nil"/>
              </w:pBdr>
              <w:rPr>
                <w:color w:val="000000"/>
                <w:sz w:val="26"/>
                <w:szCs w:val="26"/>
              </w:rPr>
            </w:pPr>
          </w:p>
        </w:tc>
        <w:tc>
          <w:tcPr>
            <w:tcW w:w="1275" w:type="dxa"/>
          </w:tcPr>
          <w:p w:rsidR="00B37B54" w:rsidRDefault="00B37B54">
            <w:pPr>
              <w:pBdr>
                <w:top w:val="nil"/>
                <w:left w:val="nil"/>
                <w:bottom w:val="nil"/>
                <w:right w:val="nil"/>
                <w:between w:val="nil"/>
              </w:pBdr>
              <w:rPr>
                <w:color w:val="000000"/>
                <w:sz w:val="26"/>
                <w:szCs w:val="26"/>
              </w:rPr>
            </w:pPr>
          </w:p>
        </w:tc>
        <w:tc>
          <w:tcPr>
            <w:tcW w:w="2127" w:type="dxa"/>
          </w:tcPr>
          <w:p w:rsidR="00B37B54" w:rsidRDefault="00B37B54">
            <w:pPr>
              <w:pBdr>
                <w:top w:val="nil"/>
                <w:left w:val="nil"/>
                <w:bottom w:val="nil"/>
                <w:right w:val="nil"/>
                <w:between w:val="nil"/>
              </w:pBdr>
              <w:rPr>
                <w:color w:val="000000"/>
                <w:sz w:val="26"/>
                <w:szCs w:val="26"/>
              </w:rPr>
            </w:pPr>
          </w:p>
        </w:tc>
        <w:tc>
          <w:tcPr>
            <w:tcW w:w="1619" w:type="dxa"/>
          </w:tcPr>
          <w:p w:rsidR="00B37B54" w:rsidRDefault="00B37B54">
            <w:pPr>
              <w:pBdr>
                <w:top w:val="nil"/>
                <w:left w:val="nil"/>
                <w:bottom w:val="nil"/>
                <w:right w:val="nil"/>
                <w:between w:val="nil"/>
              </w:pBdr>
              <w:rPr>
                <w:color w:val="000000"/>
                <w:sz w:val="26"/>
                <w:szCs w:val="26"/>
              </w:rPr>
            </w:pPr>
          </w:p>
        </w:tc>
      </w:tr>
      <w:tr w:rsidR="00B37B54">
        <w:trPr>
          <w:trHeight w:val="551"/>
        </w:trPr>
        <w:tc>
          <w:tcPr>
            <w:tcW w:w="2439" w:type="dxa"/>
          </w:tcPr>
          <w:p w:rsidR="00B37B54" w:rsidRDefault="005B5F93">
            <w:pPr>
              <w:pBdr>
                <w:top w:val="nil"/>
                <w:left w:val="nil"/>
                <w:bottom w:val="nil"/>
                <w:right w:val="nil"/>
                <w:between w:val="nil"/>
              </w:pBdr>
              <w:spacing w:line="276" w:lineRule="auto"/>
              <w:ind w:left="107"/>
              <w:rPr>
                <w:color w:val="000000"/>
                <w:sz w:val="24"/>
                <w:szCs w:val="24"/>
              </w:rPr>
            </w:pPr>
            <w:r>
              <w:rPr>
                <w:color w:val="000000"/>
                <w:sz w:val="24"/>
                <w:szCs w:val="24"/>
              </w:rPr>
              <w:t>PROGRAMMING SKILLS</w:t>
            </w:r>
          </w:p>
        </w:tc>
        <w:tc>
          <w:tcPr>
            <w:tcW w:w="1248" w:type="dxa"/>
          </w:tcPr>
          <w:p w:rsidR="00B37B54" w:rsidRDefault="00B37B54">
            <w:pPr>
              <w:pBdr>
                <w:top w:val="nil"/>
                <w:left w:val="nil"/>
                <w:bottom w:val="nil"/>
                <w:right w:val="nil"/>
                <w:between w:val="nil"/>
              </w:pBdr>
              <w:rPr>
                <w:color w:val="000000"/>
                <w:sz w:val="26"/>
                <w:szCs w:val="26"/>
              </w:rPr>
            </w:pPr>
          </w:p>
        </w:tc>
        <w:tc>
          <w:tcPr>
            <w:tcW w:w="1275" w:type="dxa"/>
          </w:tcPr>
          <w:p w:rsidR="00B37B54" w:rsidRDefault="00B37B54">
            <w:pPr>
              <w:pBdr>
                <w:top w:val="nil"/>
                <w:left w:val="nil"/>
                <w:bottom w:val="nil"/>
                <w:right w:val="nil"/>
                <w:between w:val="nil"/>
              </w:pBdr>
              <w:rPr>
                <w:color w:val="000000"/>
                <w:sz w:val="26"/>
                <w:szCs w:val="26"/>
              </w:rPr>
            </w:pPr>
          </w:p>
        </w:tc>
        <w:tc>
          <w:tcPr>
            <w:tcW w:w="2127" w:type="dxa"/>
          </w:tcPr>
          <w:p w:rsidR="00B37B54" w:rsidRDefault="00B37B54">
            <w:pPr>
              <w:pBdr>
                <w:top w:val="nil"/>
                <w:left w:val="nil"/>
                <w:bottom w:val="nil"/>
                <w:right w:val="nil"/>
                <w:between w:val="nil"/>
              </w:pBdr>
              <w:rPr>
                <w:color w:val="000000"/>
                <w:sz w:val="26"/>
                <w:szCs w:val="26"/>
              </w:rPr>
            </w:pPr>
          </w:p>
        </w:tc>
        <w:tc>
          <w:tcPr>
            <w:tcW w:w="1619" w:type="dxa"/>
          </w:tcPr>
          <w:p w:rsidR="00B37B54" w:rsidRDefault="00B37B54">
            <w:pPr>
              <w:pBdr>
                <w:top w:val="nil"/>
                <w:left w:val="nil"/>
                <w:bottom w:val="nil"/>
                <w:right w:val="nil"/>
                <w:between w:val="nil"/>
              </w:pBdr>
              <w:rPr>
                <w:color w:val="000000"/>
                <w:sz w:val="26"/>
                <w:szCs w:val="26"/>
              </w:rPr>
            </w:pPr>
          </w:p>
        </w:tc>
      </w:tr>
      <w:tr w:rsidR="00B37B54">
        <w:trPr>
          <w:trHeight w:val="554"/>
        </w:trPr>
        <w:tc>
          <w:tcPr>
            <w:tcW w:w="2439" w:type="dxa"/>
          </w:tcPr>
          <w:p w:rsidR="00B37B54" w:rsidRDefault="005B5F93">
            <w:pPr>
              <w:pBdr>
                <w:top w:val="nil"/>
                <w:left w:val="nil"/>
                <w:bottom w:val="nil"/>
                <w:right w:val="nil"/>
                <w:between w:val="nil"/>
              </w:pBdr>
              <w:ind w:left="107"/>
              <w:rPr>
                <w:color w:val="000000"/>
                <w:sz w:val="24"/>
                <w:szCs w:val="24"/>
              </w:rPr>
            </w:pPr>
            <w:r>
              <w:rPr>
                <w:color w:val="000000"/>
                <w:sz w:val="24"/>
                <w:szCs w:val="24"/>
              </w:rPr>
              <w:t>FOREIGN LANGUAGES</w:t>
            </w:r>
          </w:p>
        </w:tc>
        <w:tc>
          <w:tcPr>
            <w:tcW w:w="1248" w:type="dxa"/>
          </w:tcPr>
          <w:p w:rsidR="00B37B54" w:rsidRDefault="00B37B54">
            <w:pPr>
              <w:pBdr>
                <w:top w:val="nil"/>
                <w:left w:val="nil"/>
                <w:bottom w:val="nil"/>
                <w:right w:val="nil"/>
                <w:between w:val="nil"/>
              </w:pBdr>
              <w:rPr>
                <w:color w:val="000000"/>
                <w:sz w:val="26"/>
                <w:szCs w:val="26"/>
              </w:rPr>
            </w:pPr>
          </w:p>
        </w:tc>
        <w:tc>
          <w:tcPr>
            <w:tcW w:w="1275" w:type="dxa"/>
          </w:tcPr>
          <w:p w:rsidR="00B37B54" w:rsidRDefault="00B37B54">
            <w:pPr>
              <w:pBdr>
                <w:top w:val="nil"/>
                <w:left w:val="nil"/>
                <w:bottom w:val="nil"/>
                <w:right w:val="nil"/>
                <w:between w:val="nil"/>
              </w:pBdr>
              <w:rPr>
                <w:color w:val="000000"/>
                <w:sz w:val="26"/>
                <w:szCs w:val="26"/>
              </w:rPr>
            </w:pPr>
          </w:p>
        </w:tc>
        <w:tc>
          <w:tcPr>
            <w:tcW w:w="2127" w:type="dxa"/>
          </w:tcPr>
          <w:p w:rsidR="00B37B54" w:rsidRDefault="00B37B54">
            <w:pPr>
              <w:pBdr>
                <w:top w:val="nil"/>
                <w:left w:val="nil"/>
                <w:bottom w:val="nil"/>
                <w:right w:val="nil"/>
                <w:between w:val="nil"/>
              </w:pBdr>
              <w:rPr>
                <w:color w:val="000000"/>
                <w:sz w:val="26"/>
                <w:szCs w:val="26"/>
              </w:rPr>
            </w:pPr>
          </w:p>
        </w:tc>
        <w:tc>
          <w:tcPr>
            <w:tcW w:w="1619" w:type="dxa"/>
          </w:tcPr>
          <w:p w:rsidR="00B37B54" w:rsidRDefault="00B37B54">
            <w:pPr>
              <w:pBdr>
                <w:top w:val="nil"/>
                <w:left w:val="nil"/>
                <w:bottom w:val="nil"/>
                <w:right w:val="nil"/>
                <w:between w:val="nil"/>
              </w:pBdr>
              <w:rPr>
                <w:color w:val="000000"/>
                <w:sz w:val="26"/>
                <w:szCs w:val="26"/>
              </w:rPr>
            </w:pPr>
          </w:p>
        </w:tc>
      </w:tr>
      <w:tr w:rsidR="00B37B54">
        <w:trPr>
          <w:trHeight w:val="275"/>
        </w:trPr>
        <w:tc>
          <w:tcPr>
            <w:tcW w:w="2439"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WRITING SKILLS</w:t>
            </w:r>
          </w:p>
        </w:tc>
        <w:tc>
          <w:tcPr>
            <w:tcW w:w="1248" w:type="dxa"/>
          </w:tcPr>
          <w:p w:rsidR="00B37B54" w:rsidRDefault="00B37B54">
            <w:pPr>
              <w:pBdr>
                <w:top w:val="nil"/>
                <w:left w:val="nil"/>
                <w:bottom w:val="nil"/>
                <w:right w:val="nil"/>
                <w:between w:val="nil"/>
              </w:pBdr>
              <w:rPr>
                <w:color w:val="000000"/>
                <w:sz w:val="20"/>
                <w:szCs w:val="20"/>
              </w:rPr>
            </w:pPr>
          </w:p>
        </w:tc>
        <w:tc>
          <w:tcPr>
            <w:tcW w:w="1275" w:type="dxa"/>
          </w:tcPr>
          <w:p w:rsidR="00B37B54" w:rsidRDefault="00B37B54">
            <w:pPr>
              <w:pBdr>
                <w:top w:val="nil"/>
                <w:left w:val="nil"/>
                <w:bottom w:val="nil"/>
                <w:right w:val="nil"/>
                <w:between w:val="nil"/>
              </w:pBdr>
              <w:rPr>
                <w:color w:val="000000"/>
                <w:sz w:val="20"/>
                <w:szCs w:val="20"/>
              </w:rPr>
            </w:pPr>
          </w:p>
        </w:tc>
        <w:tc>
          <w:tcPr>
            <w:tcW w:w="2127" w:type="dxa"/>
          </w:tcPr>
          <w:p w:rsidR="00B37B54" w:rsidRDefault="00B37B54">
            <w:pPr>
              <w:pBdr>
                <w:top w:val="nil"/>
                <w:left w:val="nil"/>
                <w:bottom w:val="nil"/>
                <w:right w:val="nil"/>
                <w:between w:val="nil"/>
              </w:pBdr>
              <w:rPr>
                <w:color w:val="000000"/>
                <w:sz w:val="20"/>
                <w:szCs w:val="20"/>
              </w:rPr>
            </w:pPr>
          </w:p>
        </w:tc>
        <w:tc>
          <w:tcPr>
            <w:tcW w:w="1619"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2439"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LOGISTICS</w:t>
            </w:r>
          </w:p>
        </w:tc>
        <w:tc>
          <w:tcPr>
            <w:tcW w:w="1248" w:type="dxa"/>
          </w:tcPr>
          <w:p w:rsidR="00B37B54" w:rsidRDefault="00B37B54">
            <w:pPr>
              <w:pBdr>
                <w:top w:val="nil"/>
                <w:left w:val="nil"/>
                <w:bottom w:val="nil"/>
                <w:right w:val="nil"/>
                <w:between w:val="nil"/>
              </w:pBdr>
              <w:rPr>
                <w:color w:val="000000"/>
                <w:sz w:val="20"/>
                <w:szCs w:val="20"/>
              </w:rPr>
            </w:pPr>
          </w:p>
        </w:tc>
        <w:tc>
          <w:tcPr>
            <w:tcW w:w="1275" w:type="dxa"/>
          </w:tcPr>
          <w:p w:rsidR="00B37B54" w:rsidRDefault="00B37B54">
            <w:pPr>
              <w:pBdr>
                <w:top w:val="nil"/>
                <w:left w:val="nil"/>
                <w:bottom w:val="nil"/>
                <w:right w:val="nil"/>
                <w:between w:val="nil"/>
              </w:pBdr>
              <w:rPr>
                <w:color w:val="000000"/>
                <w:sz w:val="20"/>
                <w:szCs w:val="20"/>
              </w:rPr>
            </w:pPr>
          </w:p>
        </w:tc>
        <w:tc>
          <w:tcPr>
            <w:tcW w:w="2127" w:type="dxa"/>
          </w:tcPr>
          <w:p w:rsidR="00B37B54" w:rsidRDefault="00B37B54">
            <w:pPr>
              <w:pBdr>
                <w:top w:val="nil"/>
                <w:left w:val="nil"/>
                <w:bottom w:val="nil"/>
                <w:right w:val="nil"/>
                <w:between w:val="nil"/>
              </w:pBdr>
              <w:rPr>
                <w:color w:val="000000"/>
                <w:sz w:val="20"/>
                <w:szCs w:val="20"/>
              </w:rPr>
            </w:pPr>
          </w:p>
        </w:tc>
        <w:tc>
          <w:tcPr>
            <w:tcW w:w="1619"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2439" w:type="dxa"/>
          </w:tcPr>
          <w:p w:rsidR="00B37B54" w:rsidRDefault="005B5F93">
            <w:pPr>
              <w:pBdr>
                <w:top w:val="nil"/>
                <w:left w:val="nil"/>
                <w:bottom w:val="nil"/>
                <w:right w:val="nil"/>
                <w:between w:val="nil"/>
              </w:pBdr>
              <w:spacing w:line="256" w:lineRule="auto"/>
              <w:ind w:left="107"/>
              <w:rPr>
                <w:color w:val="000000"/>
                <w:sz w:val="24"/>
                <w:szCs w:val="24"/>
              </w:rPr>
            </w:pPr>
            <w:r>
              <w:rPr>
                <w:color w:val="000000"/>
                <w:sz w:val="24"/>
                <w:szCs w:val="24"/>
              </w:rPr>
              <w:t>MARKETING</w:t>
            </w:r>
          </w:p>
        </w:tc>
        <w:tc>
          <w:tcPr>
            <w:tcW w:w="1248" w:type="dxa"/>
          </w:tcPr>
          <w:p w:rsidR="00B37B54" w:rsidRDefault="00B37B54">
            <w:pPr>
              <w:pBdr>
                <w:top w:val="nil"/>
                <w:left w:val="nil"/>
                <w:bottom w:val="nil"/>
                <w:right w:val="nil"/>
                <w:between w:val="nil"/>
              </w:pBdr>
              <w:rPr>
                <w:color w:val="000000"/>
                <w:sz w:val="20"/>
                <w:szCs w:val="20"/>
              </w:rPr>
            </w:pPr>
          </w:p>
        </w:tc>
        <w:tc>
          <w:tcPr>
            <w:tcW w:w="1275" w:type="dxa"/>
          </w:tcPr>
          <w:p w:rsidR="00B37B54" w:rsidRDefault="00B37B54">
            <w:pPr>
              <w:pBdr>
                <w:top w:val="nil"/>
                <w:left w:val="nil"/>
                <w:bottom w:val="nil"/>
                <w:right w:val="nil"/>
                <w:between w:val="nil"/>
              </w:pBdr>
              <w:rPr>
                <w:color w:val="000000"/>
                <w:sz w:val="20"/>
                <w:szCs w:val="20"/>
              </w:rPr>
            </w:pPr>
          </w:p>
        </w:tc>
        <w:tc>
          <w:tcPr>
            <w:tcW w:w="2127" w:type="dxa"/>
          </w:tcPr>
          <w:p w:rsidR="00B37B54" w:rsidRDefault="00B37B54">
            <w:pPr>
              <w:pBdr>
                <w:top w:val="nil"/>
                <w:left w:val="nil"/>
                <w:bottom w:val="nil"/>
                <w:right w:val="nil"/>
                <w:between w:val="nil"/>
              </w:pBdr>
              <w:rPr>
                <w:color w:val="000000"/>
                <w:sz w:val="20"/>
                <w:szCs w:val="20"/>
              </w:rPr>
            </w:pPr>
          </w:p>
        </w:tc>
        <w:tc>
          <w:tcPr>
            <w:tcW w:w="1619" w:type="dxa"/>
          </w:tcPr>
          <w:p w:rsidR="00B37B54" w:rsidRDefault="00B37B54">
            <w:pPr>
              <w:pBdr>
                <w:top w:val="nil"/>
                <w:left w:val="nil"/>
                <w:bottom w:val="nil"/>
                <w:right w:val="nil"/>
                <w:between w:val="nil"/>
              </w:pBdr>
              <w:rPr>
                <w:color w:val="000000"/>
                <w:sz w:val="20"/>
                <w:szCs w:val="20"/>
              </w:rPr>
            </w:pPr>
          </w:p>
        </w:tc>
      </w:tr>
    </w:tbl>
    <w:p w:rsidR="00B37B54" w:rsidRDefault="00B37B54">
      <w:pPr>
        <w:pBdr>
          <w:top w:val="nil"/>
          <w:left w:val="nil"/>
          <w:bottom w:val="nil"/>
          <w:right w:val="nil"/>
          <w:between w:val="nil"/>
        </w:pBdr>
        <w:rPr>
          <w:color w:val="000000"/>
          <w:sz w:val="26"/>
          <w:szCs w:val="26"/>
        </w:rPr>
      </w:pPr>
    </w:p>
    <w:p w:rsidR="00B37B54" w:rsidRDefault="00B37B54">
      <w:pPr>
        <w:pBdr>
          <w:top w:val="nil"/>
          <w:left w:val="nil"/>
          <w:bottom w:val="nil"/>
          <w:right w:val="nil"/>
          <w:between w:val="nil"/>
        </w:pBdr>
        <w:spacing w:before="2"/>
        <w:rPr>
          <w:color w:val="000000"/>
        </w:rPr>
      </w:pPr>
    </w:p>
    <w:p w:rsidR="00B37B54" w:rsidRDefault="005B5F93">
      <w:pPr>
        <w:numPr>
          <w:ilvl w:val="0"/>
          <w:numId w:val="1"/>
        </w:numPr>
        <w:pBdr>
          <w:top w:val="nil"/>
          <w:left w:val="nil"/>
          <w:bottom w:val="nil"/>
          <w:right w:val="nil"/>
          <w:between w:val="nil"/>
        </w:pBdr>
        <w:tabs>
          <w:tab w:val="left" w:pos="780"/>
        </w:tabs>
        <w:rPr>
          <w:color w:val="000000"/>
          <w:sz w:val="24"/>
          <w:szCs w:val="24"/>
        </w:rPr>
      </w:pPr>
      <w:r>
        <w:rPr>
          <w:color w:val="000000"/>
          <w:sz w:val="24"/>
          <w:szCs w:val="24"/>
        </w:rPr>
        <w:t>Look up the list of other soft and hard skills online and write down below how advanced you are with them.</w:t>
      </w:r>
    </w:p>
    <w:p w:rsidR="00B37B54" w:rsidRDefault="00B37B54">
      <w:pPr>
        <w:pBdr>
          <w:top w:val="nil"/>
          <w:left w:val="nil"/>
          <w:bottom w:val="nil"/>
          <w:right w:val="nil"/>
          <w:between w:val="nil"/>
        </w:pBdr>
        <w:rPr>
          <w:color w:val="000000"/>
          <w:sz w:val="24"/>
          <w:szCs w:val="24"/>
        </w:rPr>
      </w:pPr>
    </w:p>
    <w:p w:rsidR="00B37B54" w:rsidRDefault="005B5F93">
      <w:pPr>
        <w:pBdr>
          <w:top w:val="nil"/>
          <w:left w:val="nil"/>
          <w:bottom w:val="nil"/>
          <w:right w:val="nil"/>
          <w:between w:val="nil"/>
        </w:pBdr>
        <w:spacing w:before="1"/>
        <w:ind w:left="420"/>
        <w:rPr>
          <w:color w:val="000000"/>
          <w:sz w:val="24"/>
          <w:szCs w:val="24"/>
        </w:rPr>
      </w:pPr>
      <w:r>
        <w:rPr>
          <w:color w:val="000000"/>
          <w:sz w:val="24"/>
          <w:szCs w:val="24"/>
        </w:rPr>
        <w:t>SOFT SKILLS</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B37B54">
      <w:pPr>
        <w:pBdr>
          <w:top w:val="nil"/>
          <w:left w:val="nil"/>
          <w:bottom w:val="nil"/>
          <w:right w:val="nil"/>
          <w:between w:val="nil"/>
        </w:pBdr>
        <w:spacing w:before="11"/>
        <w:rPr>
          <w:color w:val="000000"/>
          <w:sz w:val="23"/>
          <w:szCs w:val="23"/>
        </w:rPr>
      </w:pPr>
    </w:p>
    <w:p w:rsidR="00B37B54" w:rsidRDefault="005B5F93">
      <w:pPr>
        <w:pBdr>
          <w:top w:val="nil"/>
          <w:left w:val="nil"/>
          <w:bottom w:val="nil"/>
          <w:right w:val="nil"/>
          <w:between w:val="nil"/>
        </w:pBdr>
        <w:ind w:left="420"/>
        <w:rPr>
          <w:color w:val="000000"/>
          <w:sz w:val="24"/>
          <w:szCs w:val="24"/>
        </w:rPr>
      </w:pPr>
      <w:r>
        <w:rPr>
          <w:color w:val="000000"/>
          <w:sz w:val="24"/>
          <w:szCs w:val="24"/>
        </w:rPr>
        <w:t>HARD SKILLS</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5B5F93">
      <w:pPr>
        <w:ind w:left="420"/>
        <w:rPr>
          <w:sz w:val="24"/>
          <w:szCs w:val="24"/>
        </w:rPr>
      </w:pPr>
      <w:r>
        <w:rPr>
          <w:sz w:val="24"/>
          <w:szCs w:val="24"/>
        </w:rPr>
        <w:t>………………………………….………………………………….………………………………….</w:t>
      </w:r>
    </w:p>
    <w:p w:rsidR="00B37B54" w:rsidRDefault="00B37B54">
      <w:pPr>
        <w:pBdr>
          <w:top w:val="nil"/>
          <w:left w:val="nil"/>
          <w:bottom w:val="nil"/>
          <w:right w:val="nil"/>
          <w:between w:val="nil"/>
        </w:pBdr>
        <w:rPr>
          <w:color w:val="000000"/>
          <w:sz w:val="32"/>
          <w:szCs w:val="32"/>
        </w:rPr>
      </w:pPr>
    </w:p>
    <w:p w:rsidR="00B37B54" w:rsidRDefault="005B5F93">
      <w:pPr>
        <w:ind w:left="459" w:right="625"/>
        <w:jc w:val="center"/>
        <w:rPr>
          <w:i/>
          <w:sz w:val="32"/>
          <w:szCs w:val="32"/>
        </w:rPr>
      </w:pPr>
      <w:r>
        <w:rPr>
          <w:i/>
          <w:color w:val="001F5F"/>
          <w:sz w:val="32"/>
          <w:szCs w:val="32"/>
        </w:rPr>
        <w:t>“Success isn’t always about greatness. It’s about consistency. Consistent hard work leads to success. Greatness will come.”</w:t>
      </w:r>
    </w:p>
    <w:p w:rsidR="00B37B54" w:rsidRDefault="005B5F93">
      <w:pPr>
        <w:spacing w:before="1"/>
        <w:ind w:left="75" w:right="232"/>
        <w:jc w:val="center"/>
        <w:rPr>
          <w:i/>
          <w:sz w:val="32"/>
          <w:szCs w:val="32"/>
        </w:rPr>
      </w:pPr>
      <w:r>
        <w:rPr>
          <w:i/>
          <w:color w:val="001F5F"/>
          <w:sz w:val="32"/>
          <w:szCs w:val="32"/>
        </w:rPr>
        <w:t>Dwayne Johnson</w:t>
      </w: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5B5F93">
      <w:pPr>
        <w:pBdr>
          <w:top w:val="nil"/>
          <w:left w:val="nil"/>
          <w:bottom w:val="nil"/>
          <w:right w:val="nil"/>
          <w:between w:val="nil"/>
        </w:pBdr>
        <w:ind w:right="650"/>
        <w:rPr>
          <w:rFonts w:ascii="Arial" w:eastAsia="Arial" w:hAnsi="Arial" w:cs="Arial"/>
          <w:color w:val="000000"/>
          <w:sz w:val="24"/>
          <w:szCs w:val="24"/>
        </w:rPr>
        <w:sectPr w:rsidR="00B37B54">
          <w:pgSz w:w="12000" w:h="30000"/>
          <w:pgMar w:top="80" w:right="100" w:bottom="0" w:left="0" w:header="360" w:footer="360" w:gutter="0"/>
          <w:pgNumType w:start="1"/>
          <w:cols w:space="720"/>
        </w:sectPr>
      </w:pPr>
      <w:r>
        <w:rPr>
          <w:i/>
          <w:sz w:val="34"/>
          <w:szCs w:val="34"/>
        </w:rPr>
        <w:t xml:space="preserve">   </w:t>
      </w:r>
      <w:r>
        <w:rPr>
          <w:rFonts w:ascii="Arial" w:eastAsia="Arial" w:hAnsi="Arial" w:cs="Arial"/>
          <w:color w:val="001F5F"/>
          <w:sz w:val="24"/>
          <w:szCs w:val="24"/>
        </w:rPr>
        <w:t xml:space="preserve">For more information, you may visit our website: </w:t>
      </w:r>
      <w:hyperlink r:id="rId10">
        <w:r>
          <w:rPr>
            <w:rFonts w:ascii="Arial" w:eastAsia="Arial" w:hAnsi="Arial" w:cs="Arial"/>
            <w:color w:val="0462C1"/>
            <w:sz w:val="24"/>
            <w:szCs w:val="24"/>
            <w:u w:val="single"/>
          </w:rPr>
          <w:t>https://www.facebook.com/RetainMeErasmusProject</w:t>
        </w:r>
      </w:hyperlink>
      <w:r>
        <w:rPr>
          <w:rFonts w:ascii="Arial" w:eastAsia="Arial" w:hAnsi="Arial" w:cs="Arial"/>
          <w:color w:val="0462C1"/>
          <w:sz w:val="24"/>
          <w:szCs w:val="24"/>
        </w:rPr>
        <w:t xml:space="preserve"> </w:t>
      </w:r>
      <w:r>
        <w:rPr>
          <w:rFonts w:ascii="Arial" w:eastAsia="Arial" w:hAnsi="Arial" w:cs="Arial"/>
          <w:color w:val="001F5F"/>
          <w:sz w:val="24"/>
          <w:szCs w:val="24"/>
        </w:rPr>
        <w:t xml:space="preserve">and our Facebook: </w:t>
      </w:r>
      <w:hyperlink r:id="rId11">
        <w:r>
          <w:rPr>
            <w:rFonts w:ascii="Arial" w:eastAsia="Arial" w:hAnsi="Arial" w:cs="Arial"/>
            <w:color w:val="0462C1"/>
            <w:sz w:val="24"/>
            <w:szCs w:val="24"/>
            <w:u w:val="single"/>
          </w:rPr>
          <w:t>https://www.facebook.com/RetainMeErasmusProject</w:t>
        </w:r>
      </w:hyperlink>
    </w:p>
    <w:p w:rsidR="00B37B54" w:rsidRDefault="005B5F93">
      <w:pPr>
        <w:pBdr>
          <w:top w:val="nil"/>
          <w:left w:val="nil"/>
          <w:bottom w:val="nil"/>
          <w:right w:val="nil"/>
          <w:between w:val="nil"/>
        </w:pBdr>
        <w:ind w:left="92"/>
        <w:rPr>
          <w:rFonts w:ascii="Arial" w:eastAsia="Arial" w:hAnsi="Arial" w:cs="Arial"/>
          <w:color w:val="000000"/>
          <w:sz w:val="20"/>
          <w:szCs w:val="20"/>
        </w:rPr>
      </w:pPr>
      <w:r>
        <w:rPr>
          <w:rFonts w:ascii="Arial" w:eastAsia="Arial" w:hAnsi="Arial" w:cs="Arial"/>
          <w:noProof/>
          <w:color w:val="000000"/>
          <w:sz w:val="20"/>
          <w:szCs w:val="20"/>
        </w:rPr>
        <w:lastRenderedPageBreak/>
        <w:drawing>
          <wp:inline distT="0" distB="0" distL="0" distR="0">
            <wp:extent cx="1805129" cy="356330"/>
            <wp:effectExtent l="0" t="0" r="0" b="0"/>
            <wp:docPr id="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2"/>
                    <a:srcRect/>
                    <a:stretch>
                      <a:fillRect/>
                    </a:stretch>
                  </pic:blipFill>
                  <pic:spPr>
                    <a:xfrm>
                      <a:off x="0" y="0"/>
                      <a:ext cx="1805129" cy="356330"/>
                    </a:xfrm>
                    <a:prstGeom prst="rect">
                      <a:avLst/>
                    </a:prstGeom>
                    <a:ln/>
                  </pic:spPr>
                </pic:pic>
              </a:graphicData>
            </a:graphic>
          </wp:inline>
        </w:drawing>
      </w:r>
    </w:p>
    <w:p w:rsidR="00B37B54" w:rsidRDefault="005B5F93">
      <w:pPr>
        <w:spacing w:before="21"/>
        <w:ind w:left="60"/>
        <w:rPr>
          <w:rFonts w:ascii="Liberation Sans Narrow" w:eastAsia="Liberation Sans Narrow" w:hAnsi="Liberation Sans Narrow" w:cs="Liberation Sans Narrow"/>
          <w:sz w:val="20"/>
          <w:szCs w:val="20"/>
        </w:rPr>
      </w:pPr>
      <w:r>
        <w:rPr>
          <w:rFonts w:ascii="Liberation Sans Narrow" w:eastAsia="Liberation Sans Narrow" w:hAnsi="Liberation Sans Narrow" w:cs="Liberation Sans Narrow"/>
          <w:color w:val="1B3B64"/>
          <w:sz w:val="20"/>
          <w:szCs w:val="20"/>
        </w:rPr>
        <w:t>2021-1-SE01-KA220-VET-000032922</w:t>
      </w:r>
    </w:p>
    <w:sectPr w:rsidR="00B37B54">
      <w:pgSz w:w="12000" w:h="30000"/>
      <w:pgMar w:top="174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D1514"/>
    <w:multiLevelType w:val="multilevel"/>
    <w:tmpl w:val="999C78CA"/>
    <w:lvl w:ilvl="0">
      <w:start w:val="1"/>
      <w:numFmt w:val="decimal"/>
      <w:lvlText w:val="%1."/>
      <w:lvlJc w:val="left"/>
      <w:pPr>
        <w:ind w:left="780" w:hanging="360"/>
      </w:pPr>
      <w:rPr>
        <w:rFonts w:ascii="Times New Roman" w:eastAsia="Times New Roman" w:hAnsi="Times New Roman" w:cs="Times New Roman"/>
        <w:b w:val="0"/>
        <w:i w:val="0"/>
        <w:sz w:val="24"/>
        <w:szCs w:val="24"/>
      </w:rPr>
    </w:lvl>
    <w:lvl w:ilvl="1">
      <w:numFmt w:val="bullet"/>
      <w:lvlText w:val="•"/>
      <w:lvlJc w:val="left"/>
      <w:pPr>
        <w:ind w:left="1892" w:hanging="360"/>
      </w:p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4"/>
    <w:rsid w:val="005B5F93"/>
    <w:rsid w:val="00B3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02DE9-5130-43E0-B955-75394C0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0" w:lineRule="exact"/>
    </w:pPr>
    <w:rPr>
      <w:rFonts w:ascii="Liberation Sans Narrow" w:eastAsia="Liberation Sans Narrow" w:hAnsi="Liberation Sans Narrow" w:cs="Liberation Sans Narrow"/>
      <w:sz w:val="52"/>
      <w:szCs w:val="5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RetainMeErasmusProject" TargetMode="External"/><Relationship Id="rId5" Type="http://schemas.openxmlformats.org/officeDocument/2006/relationships/webSettings" Target="webSettings.xml"/><Relationship Id="rId10" Type="http://schemas.openxmlformats.org/officeDocument/2006/relationships/hyperlink" Target="https://www.facebook.com/RetainMeErasmusProjec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YFJzfpXsa/olnxpZ9TeU3fBTsQ==">AMUW2mXNe4foEOMTyj2oICuhVI0HRiWv6N0SsDs1S71Kphv6JP33cXWREdUZFyL8Md+aVWj1WMFTJz1j/UCbjybQ9r/8o6KYqeKPE7zdoo3koG+/xA777rA=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Xeni</dc:creator>
  <cp:lastModifiedBy>Microsoft account</cp:lastModifiedBy>
  <cp:revision>2</cp:revision>
  <dcterms:created xsi:type="dcterms:W3CDTF">2023-04-11T11:10:00Z</dcterms:created>
  <dcterms:modified xsi:type="dcterms:W3CDTF">2023-04-11T11:10:00Z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