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szCs w:val="94"/>
        </w:rPr>
      </w:pPr>
      <w:bookmarkStart w:name="_GoBack" w:id="0"/>
      <w:bookmarkEnd w:id="0"/>
      <w:r>
        <w:rPr>
          <w:color w:val="1B3C65"/>
          <w:sz w:val="94"/>
          <w:szCs w:val="9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-914399</wp:posOffset>
                </wp:positionV>
                <wp:extent cx="7637144" cy="2668905"/>
                <wp:effectExtent l="0" t="0" r="0" b="0"/>
                <wp:wrapNone/>
                <wp:docPr id="26" name="Rectangle 26"/>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rsidR="00A934EB" w:rsidRDefault="00A934EB" w14:paraId="059DA41B" w14:textId="77777777">
                            <w:pPr>
                              <w:spacing w:line="258" w:lineRule="auto"/>
                              <w:jc w:val="center"/>
                              <w:textDirection w:val="btLr"/>
                            </w:pPr>
                          </w:p>
                          <w:p w:rsidR="00A934EB" w:rsidRDefault="00A934EB" w14:paraId="0BAD5E4D" w14:textId="77777777">
                            <w:pPr>
                              <w:spacing w:line="258" w:lineRule="auto"/>
                              <w:textDirection w:val="btLr"/>
                            </w:pPr>
                          </w:p>
                          <w:p xmlns:a="http://schemas.openxmlformats.org/drawingml/2006/main">
                            <w:pPr>
                              <w:spacing w:line="258" w:lineRule="auto"/>
                              <w:textDirection w:val="btLr"/>
                            </w:pPr>
                            <w:r>
                              <w:rPr>
                                <w:rFonts w:ascii="Montserrat ExtraBold" w:hAnsi="Montserrat ExtraBold" w:eastAsia="Montserrat ExtraBold" w:cs="Montserrat ExtraBold"/>
                                <w:b/>
                                <w:color w:val="1B3C65"/>
                                <w:sz w:val="72"/>
                              </w:rPr>
                              <w:t xml:space="preserve">ΑΓΚΑΛΙΆΖΟΝΤΑΣ ΤΗΝ ΑΛΛΑΓΉ ΕΝΗΜΕΡΩΤΙΚΌ ΔΕΛΤΊΟ</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-914399</wp:posOffset>
                </wp:positionV>
                <wp:extent cx="7637144" cy="2668905"/>
                <wp:effectExtent l="0" t="0" r="0" b="0"/>
                <wp:wrapNone/>
                <wp:docPr id="2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37144" cy="2668905"/>
                        </a:xfrm>
                        <a:prstGeom prst="rect"/>
                        <a:ln/>
                      </pic:spPr>
                    </pic:pic>
                  </a:graphicData>
                </a:graphic>
              </wp:anchor>
            </w:drawing>
          </mc:Fallback>
        </mc:AlternateContent>
      </w:r>
    </w:p>
    <w:p>
      <w:pPr>
        <w:tabs>
          <w:tab w:val="left" w:pos="3119"/>
          <w:tab w:val="left" w:pos="8789"/>
        </w:tabs>
        <w:spacing w:after="0"/>
        <w:ind w:start="60"/>
        <w:rPr>
          <w:color w:val="1B3C65"/>
          <w:sz w:val="94"/>
          <w:szCs w:val="9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101600</wp:posOffset>
                </wp:positionV>
                <wp:extent cx="7575550" cy="5910071"/>
                <wp:effectExtent l="0" t="0" r="0" b="0"/>
                <wp:wrapNone/>
                <wp:docPr id="25" name="Rectangle 25"/>
                <wp:cNvGraphicFramePr/>
                <a:graphic xmlns:a="http://schemas.openxmlformats.org/drawingml/2006/main">
                  <a:graphicData uri="http://schemas.microsoft.com/office/word/2010/wordprocessingShape">
                    <wps:wsp>
                      <wps:cNvSpPr/>
                      <wps:spPr>
                        <a:xfrm>
                          <a:off x="1562988" y="984413"/>
                          <a:ext cx="7566025" cy="5591175"/>
                        </a:xfrm>
                        <a:prstGeom prst="rect">
                          <a:avLst/>
                        </a:prstGeom>
                        <a:solidFill>
                          <a:srgbClr val="C9A4E4"/>
                        </a:solidFill>
                        <a:ln>
                          <a:noFill/>
                        </a:ln>
                      </wps:spPr>
                      <wps:txbx>
                        <w:txbxContent>
                          <w:p xmlns:a="http://schemas.openxmlformats.org/drawingml/2006/main">
                            <w:pPr>
                              <w:spacing w:after="0" w:line="240" w:lineRule="auto"/>
                              <w:ind w:start="60" w:end="128"/>
                              <w:jc w:val="center"/>
                              <w:textDirection w:val="btLr"/>
                            </w:pPr>
                            <w:r>
                              <w:rPr>
                                <w:rFonts w:ascii="Arial" w:hAnsi="Arial" w:eastAsia="Arial" w:cs="Arial"/>
                                <w:b/>
                                <w:color w:val="1B3C65"/>
                                <w:sz w:val="44"/>
                              </w:rPr>
                              <w:t xml:space="preserve">Πώς να επικοινωνείτε εικονικά με τους εργοδότες </w:t>
                            </w:r>
                          </w:p>
                          <w:p xmlns:a="http://schemas.openxmlformats.org/drawingml/2006/main">
                            <w:pPr>
                              <w:spacing w:after="0" w:line="240" w:lineRule="auto"/>
                              <w:ind w:end="128"/>
                              <w:jc w:val="center"/>
                              <w:textDirection w:val="btLr"/>
                            </w:pPr>
                            <w:r>
                              <w:rPr>
                                <w:rFonts w:ascii="Montserrat ExtraBold" w:hAnsi="Montserrat ExtraBold" w:eastAsia="Montserrat ExtraBold" w:cs="Montserrat ExtraBold"/>
                                <w:b/>
                                <w:color w:val="C00000"/>
                                <w:sz w:val="60"/>
                              </w:rPr>
                              <w:t xml:space="preserve">ΑΣΚΉΣΕΙΣ ΑΥΤΟΑΝΑΣΤΟΧΑΣΜΟΎ</w:t>
                            </w:r>
                          </w:p>
                          <w:p w:rsidR="00A934EB" w:rsidRDefault="00A934EB" w14:paraId="414890D2" w14:textId="77777777">
                            <w:pPr>
                              <w:spacing w:after="0" w:line="240" w:lineRule="auto"/>
                              <w:ind w:start="60" w:end="128"/>
                              <w:jc w:val="both"/>
                              <w:textDirection w:val="btLr"/>
                            </w:pPr>
                          </w:p>
                          <w:p xmlns:a="http://schemas.openxmlformats.org/drawingml/2006/main">
                            <w:pPr>
                              <w:spacing w:after="0" w:line="240" w:lineRule="auto"/>
                              <w:ind w:start="60" w:end="128"/>
                              <w:jc w:val="both"/>
                              <w:textDirection w:val="btLr"/>
                            </w:pPr>
                            <w:r>
                              <w:rPr>
                                <w:rFonts w:ascii="Arial" w:hAnsi="Arial" w:eastAsia="Arial" w:cs="Arial"/>
                                <w:color w:val="002060"/>
                                <w:sz w:val="28"/>
                              </w:rPr>
                              <w:t xml:space="preserve">Η εικονική επικοινωνία συμπληρώνει το κενό που αφήνει η φυσική απόσταση μεταξύ εσάς και του δυνητικού μελλοντικού εργοδότη σας</w:t>
                            </w:r>
                            <w:r>
                              <w:rPr>
                                <w:rFonts w:ascii="Arial" w:hAnsi="Arial" w:eastAsia="Arial" w:cs="Arial"/>
                                <w:color w:val="002060"/>
                                <w:sz w:val="28"/>
                              </w:rPr>
                              <w:t xml:space="preserve">, οπότε είναι σημαντικό να αντιμετωπίζετε αυτή τη μέθοδο επικοινωνίας με τον ίδιο σεβασμό που θα είχατε αν συνέβαινε αυτοπροσώπως. Η </w:t>
                            </w:r>
                            <w:r>
                              <w:rPr>
                                <w:rFonts w:ascii="Arial" w:hAnsi="Arial" w:eastAsia="Arial" w:cs="Arial"/>
                                <w:color w:val="002060"/>
                                <w:sz w:val="28"/>
                              </w:rPr>
                              <w:t xml:space="preserve">εικονική επικοινωνία είναι συχνά ασύγχρονη, πράγμα που σημαίνει ότι θα πρέπει να είστε όσο το δυνατόν περισσότερο διαθέσιμοι κατά τη διάρκεια της αναζήτησης εργασίας σας</w:t>
                            </w:r>
                            <w:r>
                              <w:rPr>
                                <w:rFonts w:ascii="Arial" w:hAnsi="Arial" w:eastAsia="Arial" w:cs="Arial"/>
                                <w:color w:val="002060"/>
                                <w:sz w:val="28"/>
                              </w:rPr>
                              <w:t xml:space="preserve">. </w:t>
                            </w:r>
                          </w:p>
                          <w:p w:rsidR="00A934EB" w:rsidRDefault="00A934EB" w14:paraId="53A35205" w14:textId="77777777">
                            <w:pPr>
                              <w:spacing w:after="0" w:line="240" w:lineRule="auto"/>
                              <w:ind w:start="60" w:end="128"/>
                              <w:jc w:val="both"/>
                              <w:textDirection w:val="btLr"/>
                            </w:pPr>
                          </w:p>
                          <w:p xmlns:a="http://schemas.openxmlformats.org/drawingml/2006/main">
                            <w:pPr>
                              <w:spacing w:after="0" w:line="240" w:lineRule="auto"/>
                              <w:ind w:start="60" w:end="128"/>
                              <w:jc w:val="both"/>
                              <w:textDirection w:val="btLr"/>
                            </w:pPr>
                            <w:r>
                              <w:rPr>
                                <w:rFonts w:ascii="Arial" w:hAnsi="Arial" w:eastAsia="Arial" w:cs="Arial"/>
                                <w:color w:val="002060"/>
                                <w:sz w:val="28"/>
                              </w:rPr>
                              <w:t xml:space="preserve">Παρά την πρόοδο της τεχνολογίας τα τελευταία χρόνια, η εικονική επικοινωνία δεν μπορεί να συγκριθεί με την προσωπική επικοινωνία, αυτό σημαίνει ότι θα πρέπει να καταβάλλετε επιπλέον προσπάθεια κατά την εικονική επικοινωνία, η οποία περιλαμβάνει την έκφραση με όσο </w:t>
                            </w:r>
                            <w:r>
                              <w:rPr>
                                <w:rFonts w:ascii="Arial" w:hAnsi="Arial" w:eastAsia="Arial" w:cs="Arial"/>
                                <w:color w:val="002060"/>
                                <w:sz w:val="28"/>
                              </w:rPr>
                              <w:t xml:space="preserve">το δυνατόν μεγαλύτερη σαφήνεια και την υποβολή όσο το δυνατόν περισσότερων ερωτήσεων.</w:t>
                            </w:r>
                          </w:p>
                          <w:p w:rsidR="00A934EB" w:rsidRDefault="00A934EB" w14:paraId="6269607E" w14:textId="77777777">
                            <w:pPr>
                              <w:spacing w:after="0" w:line="240" w:lineRule="auto"/>
                              <w:ind w:start="60" w:end="128"/>
                              <w:jc w:val="both"/>
                              <w:textDirection w:val="btLr"/>
                            </w:pPr>
                          </w:p>
                          <w:p w:rsidR="00A934EB" w:rsidRDefault="00A934EB" w14:paraId="7FA7A9D8" w14:textId="77777777">
                            <w:pPr>
                              <w:spacing w:after="0" w:line="240" w:lineRule="auto"/>
                              <w:ind w:start="60" w:end="128"/>
                              <w:jc w:val="both"/>
                              <w:textDirection w:val="btLr"/>
                            </w:pPr>
                          </w:p>
                          <w:p w:rsidR="00A934EB" w:rsidRDefault="00A934EB" w14:paraId="5E2BCF22" w14:textId="77777777">
                            <w:pPr>
                              <w:spacing w:after="0" w:line="240" w:lineRule="auto"/>
                              <w:ind w:start="60" w:end="128"/>
                              <w:jc w:val="both"/>
                              <w:textDirection w:val="btLr"/>
                            </w:pPr>
                          </w:p>
                          <w:p xmlns:a="http://schemas.openxmlformats.org/drawingml/2006/main">
                            <w:pPr>
                              <w:spacing w:after="0" w:line="240" w:lineRule="auto"/>
                              <w:ind w:start="60" w:end="128"/>
                              <w:jc w:val="both"/>
                              <w:textDirection w:val="btLr"/>
                            </w:pPr>
                            <w:r>
                              <w:rPr>
                                <w:rFonts w:ascii="Arial" w:hAnsi="Arial" w:eastAsia="Arial" w:cs="Arial"/>
                                <w:color w:val="002060"/>
                                <w:sz w:val="28"/>
                              </w:rPr>
                              <w:t xml:space="preserve"> Είναι επίσης σημαντικό να διατηρείτε τις γραπτές σας επικοινωνίες όσο το δυνατόν πιο ευγενικές και επαγγελματικές, επειδή είναι πολύ δύσκολο να μεταφέρετε τον τόνο μέσω του κειμένου και μπορεί να μην γνωρίζετε τις </w:t>
                            </w:r>
                            <w:r>
                              <w:rPr>
                                <w:rFonts w:ascii="Arial" w:hAnsi="Arial" w:eastAsia="Arial" w:cs="Arial"/>
                                <w:color w:val="002060"/>
                                <w:sz w:val="28"/>
                              </w:rPr>
                              <w:t xml:space="preserve">πολιτισμικές διαφορές που μπορεί να έχετε με το άτομο με το οποίο επικοινωνείτε.</w:t>
                            </w:r>
                          </w:p>
                          <w:p w:rsidR="00A934EB" w:rsidRDefault="00A934EB" w14:paraId="57107431" w14:textId="77777777">
                            <w:pPr>
                              <w:spacing w:after="0" w:line="240" w:lineRule="auto"/>
                              <w:ind w:start="60" w:end="128"/>
                              <w:jc w:val="both"/>
                              <w:textDirection w:val="btLr"/>
                            </w:pPr>
                          </w:p>
                          <w:p w:rsidR="00A934EB" w:rsidRDefault="00A934EB" w14:paraId="2D465CFC" w14:textId="77777777">
                            <w:pPr>
                              <w:spacing w:after="0" w:line="240" w:lineRule="auto"/>
                              <w:ind w:start="60" w:end="128"/>
                              <w:jc w:val="both"/>
                              <w:textDirection w:val="btLr"/>
                            </w:pPr>
                          </w:p>
                          <w:p w:rsidR="00A934EB" w:rsidRDefault="00A934EB" w14:paraId="7F69F993" w14:textId="77777777">
                            <w:pPr>
                              <w:spacing w:line="258" w:lineRule="auto"/>
                              <w:textDirection w:val="btLr"/>
                            </w:pPr>
                          </w:p>
                          <w:p w:rsidR="00A934EB" w:rsidRDefault="00A934EB" w14:paraId="1F9867ED" w14:textId="77777777">
                            <w:pPr>
                              <w:spacing w:line="258" w:lineRule="auto"/>
                              <w:jc w:val="center"/>
                              <w:textDirection w:val="btLr"/>
                            </w:pPr>
                          </w:p>
                          <w:p w:rsidR="00A934EB" w:rsidRDefault="00A934EB" w14:paraId="34D7BBC0" w14:textId="77777777">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101600</wp:posOffset>
                </wp:positionV>
                <wp:extent cx="7575550" cy="5910071"/>
                <wp:effectExtent l="0" t="0" r="0" b="0"/>
                <wp:wrapNone/>
                <wp:docPr id="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75550" cy="5910071"/>
                        </a:xfrm>
                        <a:prstGeom prst="rect"/>
                        <a:ln/>
                      </pic:spPr>
                    </pic:pic>
                  </a:graphicData>
                </a:graphic>
              </wp:anchor>
            </w:drawing>
          </mc:Fallback>
        </mc:AlternateContent>
      </w:r>
    </w:p>
    <w:p w:rsidR="00A934EB" w:rsidRDefault="00A934EB" w14:paraId="00000003" w14:textId="77777777">
      <w:pPr>
        <w:tabs>
          <w:tab w:val="left" w:pos="3119"/>
          <w:tab w:val="left" w:pos="8789"/>
        </w:tabs>
        <w:spacing w:after="0"/>
        <w:ind w:start="60"/>
        <w:rPr>
          <w:color w:val="1B3C65"/>
          <w:sz w:val="94"/>
          <w:szCs w:val="94"/>
        </w:rPr>
      </w:pPr>
    </w:p>
    <w:p w:rsidR="00A934EB" w:rsidRDefault="00A934EB" w14:paraId="00000004" w14:textId="77777777">
      <w:pPr>
        <w:tabs>
          <w:tab w:val="left" w:pos="3119"/>
          <w:tab w:val="left" w:pos="8789"/>
        </w:tabs>
        <w:spacing w:after="0"/>
        <w:ind w:start="60"/>
        <w:rPr>
          <w:color w:val="1B3C65"/>
          <w:sz w:val="94"/>
          <w:szCs w:val="94"/>
        </w:rPr>
      </w:pPr>
    </w:p>
    <w:p w:rsidR="00A934EB" w:rsidRDefault="008906A1" w14:paraId="00000005" w14:textId="77777777">
      <w:pPr>
        <w:tabs>
          <w:tab w:val="left" w:pos="3119"/>
          <w:tab w:val="left" w:pos="8789"/>
        </w:tabs>
        <w:spacing w:after="0"/>
      </w:pPr>
      <w:r>
        <w:rPr>
          <w:color w:val="1B3C65"/>
          <w:sz w:val="94"/>
          <w:szCs w:val="94"/>
        </w:rPr>
        <w:t xml:space="preserve"> </w:t>
      </w:r>
      <w:r>
        <w:rPr>
          <w:color w:val="1B3C65"/>
          <w:sz w:val="94"/>
          <w:szCs w:val="94"/>
        </w:rPr>
        <w:tab/>
      </w:r>
    </w:p>
    <w:p w:rsidR="00A934EB" w:rsidRDefault="00A934EB" w14:paraId="00000006" w14:textId="77777777">
      <w:pPr>
        <w:tabs>
          <w:tab w:val="left" w:pos="3119"/>
          <w:tab w:val="left" w:pos="8789"/>
        </w:tabs>
        <w:spacing w:after="0" w:line="216" w:lineRule="auto"/>
        <w:ind w:start="55" w:end="3974" w:hanging="10"/>
      </w:pPr>
    </w:p>
    <w:p>
      <w:pPr>
        <w:pStyle w:val="Heading1"/>
        <w:tabs>
          <w:tab w:val="left" w:pos="3119"/>
          <w:tab w:val="left" w:pos="8789"/>
        </w:tabs>
        <w:ind w:firstLine="60"/>
        <w:jc w:val="right"/>
        <w:rPr>
          <w:rFonts w:ascii="Montserrat ExtraBold" w:hAnsi="Montserrat ExtraBold" w:eastAsia="Montserrat ExtraBold" w:cs="Montserrat ExtraBold"/>
          <w:sz w:val="52"/>
          <w:szCs w:val="52"/>
        </w:rPr>
      </w:pPr>
      <w:r>
        <w:rPr>
          <w:rFonts w:ascii="Montserrat ExtraBold" w:hAnsi="Montserrat ExtraBold" w:eastAsia="Montserrat ExtraBold" w:cs="Montserrat ExtraBold"/>
          <w:sz w:val="24"/>
          <w:szCs w:val="24"/>
        </w:rPr>
        <w:br/>
      </w:r>
      <w:r>
        <w:rPr>
          <w:rFonts w:ascii="Montserrat ExtraBold" w:hAnsi="Montserrat ExtraBold" w:eastAsia="Montserrat ExtraBold" w:cs="Montserrat ExtraBold"/>
          <w:sz w:val="52"/>
          <w:szCs w:val="52"/>
        </w:rPr>
        <w:t xml:space="preserve">FACTS</w:t>
      </w:r>
    </w:p>
    <w:p w:rsidR="00A934EB" w:rsidRDefault="00A934EB" w14:paraId="00000008"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09"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0A"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0B"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0C"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0D"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0E"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0F"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10"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11"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A934EB" w:rsidRDefault="00A934EB" w14:paraId="00000012" w14:textId="77777777">
      <w:pPr>
        <w:spacing w:after="0" w:line="240" w:lineRule="auto"/>
        <w:ind w:start="3402" w:end="-62" w:hanging="10"/>
        <w:jc w:val="right"/>
        <w:rPr>
          <w:rFonts w:ascii="Arial" w:hAnsi="Arial" w:eastAsia="Arial" w:cs="Arial"/>
          <w:color w:val="1B3C65"/>
          <w:sz w:val="36"/>
          <w:szCs w:val="36"/>
        </w:rPr>
      </w:pPr>
    </w:p>
    <w:p>
      <w:pPr>
        <w:pStyle w:val="Heading1"/>
        <w:spacing w:line="240" w:lineRule="auto"/>
        <w:ind w:start="0"/>
        <w:jc w:val="center"/>
        <w:rPr>
          <w:rFonts w:ascii="Arial" w:hAnsi="Arial" w:eastAsia="Arial" w:cs="Arial"/>
          <w:color w:val="7030A0"/>
          <w:sz w:val="32"/>
          <w:szCs w:val="32"/>
          <w:highlight w:val="white"/>
        </w:rPr>
      </w:pPr>
      <w:r>
        <w:rPr>
          <w:rFonts w:ascii="Arial" w:hAnsi="Arial" w:eastAsia="Arial" w:cs="Arial"/>
          <w:color w:val="7030A0"/>
          <w:sz w:val="32"/>
          <w:szCs w:val="32"/>
        </w:rPr>
        <w:t xml:space="preserve">Η αυτοκριτική είναι πολύ σημαντική για να γνωρίζουμε </w:t>
      </w:r>
      <w:r>
        <w:rPr>
          <w:rFonts w:ascii="Arial" w:hAnsi="Arial" w:eastAsia="Arial" w:cs="Arial"/>
          <w:color w:val="7030A0"/>
          <w:sz w:val="32"/>
          <w:szCs w:val="32"/>
          <w:highlight w:val="white"/>
        </w:rPr>
        <w:t xml:space="preserve">αν είμαστε προετοιμασμένοι να επικοινωνήσουμε αποτελεσματικά εικονικά με τους εργοδότες.</w:t>
      </w:r>
    </w:p>
    <w:p>
      <w:pPr>
        <w:rPr>
          <w:sz w:val="32"/>
          <w:szCs w:val="32"/>
        </w:rPr>
      </w:pPr>
      <w:r>
        <w:rPr>
          <w:sz w:val="32"/>
          <w:szCs w:val="32"/>
        </w:rPr>
        <w:t xml:space="preserve">1.Αντιμετωπίσατε την εικονική επικοινωνία με την ίδια προσοχή και τον ίδιο σεβασμό που θα αντιμετωπίζατε τις προσωπικές αλληλεπιδράσεις;</w:t>
      </w:r>
    </w:p>
    <w:p w:rsidR="00A934EB" w:rsidRDefault="00A934EB" w14:paraId="00000015" w14:textId="77777777"/>
    <w:tbl>
      <w:tblPr>
        <w:tblStyle w:val="a"/>
        <w:tblW w:w="115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1562"/>
      </w:tblGrid>
      <w:tr w:rsidR="00A934EB" w14:paraId="534A879F" w14:textId="77777777">
        <w:tc>
          <w:tcPr>
            <w:tcW w:w="11562" w:type="dxa"/>
            <w:shd w:val="clear" w:color="auto" w:fill="auto"/>
            <w:tcMar>
              <w:top w:w="100" w:type="dxa"/>
              <w:left w:w="100" w:type="dxa"/>
              <w:bottom w:w="100" w:type="dxa"/>
              <w:right w:w="100" w:type="dxa"/>
            </w:tcMar>
          </w:tcPr>
          <w:p w:rsidR="00A934EB" w:rsidRDefault="00A934EB" w14:paraId="00000016" w14:textId="77777777">
            <w:pPr>
              <w:widowControl w:val="0"/>
              <w:pBdr>
                <w:top w:val="nil"/>
                <w:left w:val="nil"/>
                <w:bottom w:val="nil"/>
                <w:right w:val="nil"/>
                <w:between w:val="nil"/>
              </w:pBdr>
              <w:spacing w:after="0" w:line="240" w:lineRule="auto"/>
            </w:pPr>
          </w:p>
        </w:tc>
      </w:tr>
    </w:tbl>
    <w:p>
      <w:r>
        <w:t xml:space="preserve">.</w:t>
      </w:r>
    </w:p>
    <w:p>
      <w:pPr>
        <w:rPr>
          <w:sz w:val="32"/>
          <w:szCs w:val="32"/>
        </w:rPr>
      </w:pPr>
      <w:r>
        <w:rPr>
          <w:sz w:val="32"/>
          <w:szCs w:val="32"/>
        </w:rPr>
        <w:t xml:space="preserve">2. Δίνετε αρκετό χρόνο και αποφασιστικότητα στην εικονική επικοινωνία όσο το δυνατόν περισσότερο κατά τη διάρκεια της αναζήτησης εργασίας σας; π.χ. απαντάτε στις επικοινωνίες το συντομότερο δυνατόν;</w:t>
      </w:r>
    </w:p>
    <w:p w:rsidR="00A934EB" w:rsidRDefault="00A934EB" w14:paraId="00000019" w14:textId="77777777">
      <w:pPr>
        <w:rPr>
          <w:sz w:val="32"/>
          <w:szCs w:val="32"/>
        </w:rPr>
      </w:pPr>
    </w:p>
    <w:tbl>
      <w:tblPr>
        <w:tblStyle w:val="a0"/>
        <w:tblW w:w="115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1562"/>
      </w:tblGrid>
      <w:tr w:rsidR="00A934EB" w14:paraId="6D41B48D" w14:textId="77777777">
        <w:tc>
          <w:tcPr>
            <w:tcW w:w="11562" w:type="dxa"/>
            <w:shd w:val="clear" w:color="auto" w:fill="auto"/>
            <w:tcMar>
              <w:top w:w="100" w:type="dxa"/>
              <w:left w:w="100" w:type="dxa"/>
              <w:bottom w:w="100" w:type="dxa"/>
              <w:right w:w="100" w:type="dxa"/>
            </w:tcMar>
          </w:tcPr>
          <w:p w:rsidR="00A934EB" w:rsidRDefault="00A934EB" w14:paraId="0000001A" w14:textId="77777777">
            <w:pPr>
              <w:widowControl w:val="0"/>
              <w:pBdr>
                <w:top w:val="nil"/>
                <w:left w:val="nil"/>
                <w:bottom w:val="nil"/>
                <w:right w:val="nil"/>
                <w:between w:val="nil"/>
              </w:pBdr>
              <w:spacing w:after="0" w:line="240" w:lineRule="auto"/>
              <w:rPr>
                <w:sz w:val="32"/>
                <w:szCs w:val="32"/>
              </w:rPr>
            </w:pPr>
          </w:p>
        </w:tc>
      </w:tr>
    </w:tbl>
    <w:p w:rsidR="00A934EB" w:rsidRDefault="00A934EB" w14:paraId="0000001B" w14:textId="77777777">
      <w:pPr>
        <w:rPr>
          <w:sz w:val="32"/>
          <w:szCs w:val="32"/>
        </w:rPr>
      </w:pPr>
    </w:p>
    <w:p>
      <w:pPr>
        <w:rPr>
          <w:sz w:val="32"/>
          <w:szCs w:val="32"/>
        </w:rPr>
      </w:pPr>
      <w:r>
        <w:rPr>
          <w:sz w:val="32"/>
          <w:szCs w:val="32"/>
        </w:rPr>
        <w:t xml:space="preserve">3. Έχετε επίγνωση των πιθανών πολιτισμικών διαφορών με τους μελλοντικούς εργοδότες, κάνετε ό,τι μπορείτε για να γίνετε κατανοητοί και ευγενικοί; </w:t>
      </w:r>
    </w:p>
    <w:p w:rsidR="00A934EB" w:rsidRDefault="00A934EB" w14:paraId="0000001D" w14:textId="77777777">
      <w:pPr>
        <w:rPr>
          <w:sz w:val="32"/>
          <w:szCs w:val="32"/>
        </w:rPr>
      </w:pPr>
    </w:p>
    <w:tbl>
      <w:tblPr>
        <w:tblStyle w:val="a1"/>
        <w:tblW w:w="115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1562"/>
      </w:tblGrid>
      <w:tr w:rsidR="00A934EB" w14:paraId="0CB8849B" w14:textId="77777777">
        <w:tc>
          <w:tcPr>
            <w:tcW w:w="11562" w:type="dxa"/>
            <w:shd w:val="clear" w:color="auto" w:fill="auto"/>
            <w:tcMar>
              <w:top w:w="100" w:type="dxa"/>
              <w:left w:w="100" w:type="dxa"/>
              <w:bottom w:w="100" w:type="dxa"/>
              <w:right w:w="100" w:type="dxa"/>
            </w:tcMar>
          </w:tcPr>
          <w:p w:rsidR="00A934EB" w:rsidRDefault="00A934EB" w14:paraId="0000001E" w14:textId="77777777">
            <w:pPr>
              <w:widowControl w:val="0"/>
              <w:pBdr>
                <w:top w:val="nil"/>
                <w:left w:val="nil"/>
                <w:bottom w:val="nil"/>
                <w:right w:val="nil"/>
                <w:between w:val="nil"/>
              </w:pBdr>
              <w:spacing w:after="0" w:line="240" w:lineRule="auto"/>
              <w:rPr>
                <w:sz w:val="32"/>
                <w:szCs w:val="32"/>
              </w:rPr>
            </w:pPr>
          </w:p>
        </w:tc>
      </w:tr>
    </w:tbl>
    <w:p w:rsidR="00A934EB" w:rsidRDefault="00A934EB" w14:paraId="0000001F" w14:textId="77777777">
      <w:pPr>
        <w:pStyle w:val="Heading1"/>
        <w:tabs>
          <w:tab w:val="left" w:pos="3119"/>
          <w:tab w:val="left" w:pos="8789"/>
        </w:tabs>
        <w:spacing w:line="240" w:lineRule="auto"/>
        <w:ind w:start="0"/>
        <w:rPr>
          <w:rFonts w:ascii="Arial" w:hAnsi="Arial" w:eastAsia="Arial" w:cs="Arial"/>
          <w:i/>
          <w:color w:val="7030A0"/>
          <w:sz w:val="32"/>
          <w:szCs w:val="32"/>
        </w:rPr>
      </w:pPr>
    </w:p>
    <w:p w:rsidR="00A934EB" w:rsidRDefault="00A934EB" w14:paraId="00000020" w14:textId="77777777">
      <w:pPr>
        <w:tabs>
          <w:tab w:val="left" w:pos="3119"/>
          <w:tab w:val="left" w:pos="8789"/>
        </w:tabs>
      </w:pPr>
    </w:p>
    <w:p w:rsidR="00A934EB" w:rsidRDefault="00A934EB" w14:paraId="00000021" w14:textId="77777777">
      <w:pPr>
        <w:tabs>
          <w:tab w:val="left" w:pos="3119"/>
          <w:tab w:val="left" w:pos="8789"/>
        </w:tabs>
      </w:pPr>
    </w:p>
    <w:p w:rsidR="00A934EB" w:rsidRDefault="00A934EB" w14:paraId="00000022" w14:textId="77777777">
      <w:pPr>
        <w:tabs>
          <w:tab w:val="left" w:pos="3119"/>
          <w:tab w:val="left" w:pos="8789"/>
        </w:tabs>
      </w:pPr>
    </w:p>
    <w:p>
      <w:pPr>
        <w:pStyle w:val="Heading1"/>
        <w:tabs>
          <w:tab w:val="left" w:pos="3119"/>
          <w:tab w:val="left" w:pos="8789"/>
        </w:tabs>
        <w:spacing w:line="240" w:lineRule="auto"/>
        <w:ind w:start="58"/>
        <w:jc w:val="center"/>
        <w:rPr>
          <w:rFonts w:ascii="Arial" w:hAnsi="Arial" w:eastAsia="Arial" w:cs="Arial"/>
          <w:b/>
          <w:i/>
          <w:color w:val="7030A0"/>
          <w:sz w:val="28"/>
          <w:szCs w:val="28"/>
        </w:rPr>
      </w:pPr>
      <w:sdt>
        <w:sdtPr>
          <w:tag w:val="goog_rdk_0"/>
          <w:id w:val="1854378447"/>
        </w:sdtPr>
        <w:sdtEndPr/>
        <w:sdtContent>
          <w:commentRangeStart w:id="1"/>
        </w:sdtContent>
      </w:sdt>
      <w:r>
        <w:rPr>
          <w:rFonts w:ascii="Arial" w:hAnsi="Arial" w:eastAsia="Arial" w:cs="Arial"/>
          <w:i/>
          <w:color w:val="7030A0"/>
          <w:sz w:val="28"/>
          <w:szCs w:val="28"/>
        </w:rPr>
        <w:t xml:space="preserve">"Για να επικοινωνήσουμε αποτελεσματικά, πρέπει να συνειδητοποιήσουμε ότι είμαστε όλοι διαφορετικοί στον τρόπο που αντιλαμβανόμαστε τον κόσμο και να χρησιμοποιήσουμε αυτή την </w:t>
      </w:r>
      <w:r>
        <w:rPr>
          <w:rFonts w:ascii="Arial" w:hAnsi="Arial" w:eastAsia="Arial" w:cs="Arial"/>
          <w:i/>
          <w:color w:val="7030A0"/>
          <w:sz w:val="28"/>
          <w:szCs w:val="28"/>
        </w:rPr>
        <w:t xml:space="preserve">κατανόηση ως οδηγό για την επικοινωνία μας με τους άλλους"</w:t>
      </w:r>
    </w:p>
    <w:p>
      <w:pPr>
        <w:pStyle w:val="Heading1"/>
        <w:tabs>
          <w:tab w:val="left" w:pos="3119"/>
          <w:tab w:val="left" w:pos="8789"/>
        </w:tabs>
        <w:spacing w:line="240" w:lineRule="auto"/>
        <w:ind w:start="58"/>
        <w:jc w:val="center"/>
        <w:rPr>
          <w:rFonts w:ascii="Arial" w:hAnsi="Arial" w:eastAsia="Arial" w:cs="Arial"/>
          <w:i/>
          <w:color w:val="7030A0"/>
          <w:sz w:val="24"/>
          <w:szCs w:val="24"/>
        </w:rPr>
      </w:pPr>
      <w:r>
        <w:rPr>
          <w:rFonts w:ascii="Arial" w:hAnsi="Arial" w:eastAsia="Arial" w:cs="Arial"/>
          <w:i/>
          <w:color w:val="7030A0"/>
          <w:sz w:val="24"/>
          <w:szCs w:val="24"/>
        </w:rPr>
        <w:t xml:space="preserve">Tony Robbins</w:t>
      </w:r>
      <w:commentRangeEnd w:id="1"/>
      <w:r>
        <w:commentReference w:id="1"/>
      </w:r>
    </w:p>
    <w:p w:rsidR="00A934EB" w:rsidRDefault="008906A1" w14:paraId="00000025" w14:textId="77777777">
      <w:pPr>
        <w:pStyle w:val="Heading1"/>
        <w:tabs>
          <w:tab w:val="left" w:pos="3119"/>
          <w:tab w:val="left" w:pos="8789"/>
        </w:tabs>
        <w:spacing w:after="90"/>
        <w:ind w:firstLine="60"/>
      </w:pPr>
      <w:r>
        <w:rPr>
          <w:noProof/>
        </w:rPr>
        <w:drawing>
          <wp:inline distT="114300" distB="114300" distL="114300" distR="114300">
            <wp:extent cx="6653213" cy="347762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653213" cy="3477620"/>
                    </a:xfrm>
                    <a:prstGeom prst="rect">
                      <a:avLst/>
                    </a:prstGeom>
                    <a:ln/>
                  </pic:spPr>
                </pic:pic>
              </a:graphicData>
            </a:graphic>
          </wp:inline>
        </w:drawing>
      </w:r>
      <w:r>
        <w:t xml:space="preserve"> </w:t>
      </w:r>
    </w:p>
    <w:p w:rsidR="00A934EB" w:rsidRDefault="00A934EB" w14:paraId="00000026" w14:textId="77777777"/>
    <w:p w:rsidR="00A934EB" w:rsidRDefault="00A934EB" w14:paraId="00000027" w14:textId="77777777">
      <w:pPr>
        <w:pStyle w:val="Heading1"/>
        <w:tabs>
          <w:tab w:val="left" w:pos="3119"/>
          <w:tab w:val="left" w:pos="8789"/>
        </w:tabs>
        <w:spacing w:after="90"/>
        <w:ind w:firstLine="60"/>
        <w:rPr>
          <w:sz w:val="70"/>
          <w:szCs w:val="70"/>
        </w:rPr>
      </w:pPr>
    </w:p>
    <w:p w:rsidR="00A934EB" w:rsidRDefault="00A934EB" w14:paraId="00000028" w14:textId="77777777">
      <w:pPr>
        <w:pStyle w:val="Heading1"/>
        <w:tabs>
          <w:tab w:val="left" w:pos="3119"/>
          <w:tab w:val="left" w:pos="8789"/>
        </w:tabs>
        <w:spacing w:after="90"/>
        <w:ind w:firstLine="60"/>
        <w:rPr>
          <w:sz w:val="70"/>
          <w:szCs w:val="70"/>
        </w:rPr>
      </w:pPr>
    </w:p>
    <w:p w:rsidR="00A934EB" w:rsidRDefault="00A934EB" w14:paraId="00000029" w14:textId="77777777">
      <w:pPr>
        <w:tabs>
          <w:tab w:val="left" w:pos="3119"/>
          <w:tab w:val="left" w:pos="8789"/>
        </w:tabs>
        <w:spacing w:after="0" w:line="240" w:lineRule="auto"/>
        <w:ind w:start="60" w:end="3596"/>
      </w:pPr>
    </w:p>
    <w:p w:rsidR="00A934EB" w:rsidRDefault="00A934EB" w14:paraId="0000002A" w14:textId="77777777">
      <w:pPr>
        <w:pBdr>
          <w:top w:val="nil"/>
          <w:left w:val="nil"/>
          <w:bottom w:val="nil"/>
          <w:right w:val="nil"/>
          <w:between w:val="nil"/>
        </w:pBdr>
        <w:spacing w:after="0" w:line="240" w:lineRule="auto"/>
        <w:jc w:val="center"/>
        <w:rPr>
          <w:rFonts w:ascii="Arial" w:hAnsi="Arial" w:eastAsia="Arial" w:cs="Arial"/>
          <w:color w:val="002060"/>
          <w:sz w:val="24"/>
          <w:szCs w:val="24"/>
        </w:rPr>
      </w:pPr>
    </w:p>
    <w:p>
      <w:pPr>
        <w:pBdr>
          <w:top w:val="nil"/>
          <w:left w:val="nil"/>
          <w:bottom w:val="nil"/>
          <w:right w:val="nil"/>
          <w:between w:val="nil"/>
        </w:pBdr>
        <w:spacing w:after="0" w:line="240" w:lineRule="auto"/>
        <w:jc w:val="center"/>
        <w:rPr>
          <w:rFonts w:ascii="Arial" w:hAnsi="Arial" w:eastAsia="Arial" w:cs="Arial"/>
          <w:sz w:val="24"/>
          <w:szCs w:val="24"/>
        </w:rPr>
      </w:pPr>
      <w:r>
        <w:rPr>
          <w:rFonts w:ascii="Arial" w:hAnsi="Arial" w:eastAsia="Arial" w:cs="Arial"/>
          <w:color w:val="002060"/>
          <w:sz w:val="24"/>
          <w:szCs w:val="24"/>
        </w:rPr>
        <w:t xml:space="preserve">Για περισσότερες πληροφορίες, μπορείτε να επισκεφθείτε την ιστοσελίδα μας: </w:t>
      </w:r>
      <w:hyperlink r:id="rId14">
        <w:r>
          <w:rPr>
            <w:rFonts w:ascii="Arial" w:hAnsi="Arial" w:eastAsia="Arial" w:cs="Arial"/>
            <w:color w:val="0563C1"/>
            <w:sz w:val="24"/>
            <w:szCs w:val="24"/>
            <w:highlight w:val="white"/>
            <w:u w:val="single"/>
          </w:rPr>
          <w:t xml:space="preserve">https://www.facebook.com/RetainMeErasmusProject</w:t>
        </w:r>
      </w:hyperlink>
    </w:p>
    <w:p>
      <w:pPr>
        <w:pBdr>
          <w:top w:val="nil"/>
          <w:left w:val="nil"/>
          <w:bottom w:val="nil"/>
          <w:right w:val="nil"/>
          <w:between w:val="nil"/>
        </w:pBdr>
        <w:spacing w:after="0" w:line="240" w:lineRule="auto"/>
        <w:jc w:val="center"/>
        <w:rPr>
          <w:rFonts w:ascii="Arial" w:hAnsi="Arial" w:eastAsia="Arial" w:cs="Arial"/>
          <w:sz w:val="24"/>
          <w:szCs w:val="24"/>
        </w:rPr>
      </w:pPr>
      <w:r>
        <w:rPr>
          <w:rFonts w:ascii="Arial" w:hAnsi="Arial" w:eastAsia="Arial" w:cs="Arial"/>
          <w:color w:val="002060"/>
          <w:sz w:val="24"/>
          <w:szCs w:val="24"/>
        </w:rPr>
        <w:t xml:space="preserve">και στο Facebook: </w:t>
      </w:r>
      <w:hyperlink r:id="rId15">
        <w:r>
          <w:rPr>
            <w:rFonts w:ascii="Arial" w:hAnsi="Arial" w:eastAsia="Arial" w:cs="Arial"/>
            <w:color w:val="0563C1"/>
            <w:sz w:val="24"/>
            <w:szCs w:val="24"/>
            <w:highlight w:val="white"/>
            <w:u w:val="single"/>
          </w:rPr>
          <w:t xml:space="preserve">https://www.facebook.com/RetainMeErasmusProject</w:t>
        </w:r>
      </w:hyperlink>
    </w:p>
    <w:p w:rsidR="00A934EB" w:rsidRDefault="00A934EB" w14:paraId="0000002D" w14:textId="77777777">
      <w:pPr>
        <w:spacing w:after="0" w:line="240" w:lineRule="auto"/>
        <w:ind w:start="142" w:end="-62"/>
        <w:rPr>
          <w:rFonts w:ascii="Montserrat Light" w:hAnsi="Montserrat Light" w:eastAsia="Montserrat Light" w:cs="Montserrat Light"/>
          <w:color w:val="1B3C65"/>
          <w:sz w:val="24"/>
          <w:szCs w:val="24"/>
        </w:rPr>
      </w:pPr>
    </w:p>
    <w:p>
      <w:pPr>
        <w:spacing w:after="0" w:line="240" w:lineRule="auto"/>
        <w:ind w:start="142" w:end="-62"/>
        <w:rPr>
          <w:rFonts w:ascii="Montserrat Light" w:hAnsi="Montserrat Light" w:eastAsia="Montserrat Light" w:cs="Montserrat Light"/>
          <w:color w:val="1B3C65"/>
          <w:sz w:val="24"/>
          <w:szCs w:val="24"/>
        </w:rPr>
      </w:pP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3175</wp:posOffset>
            </wp:positionV>
            <wp:extent cx="1847850" cy="361929"/>
            <wp:effectExtent l="0" t="0" r="0" b="0"/>
            <wp:wrapNone/>
            <wp:docPr id="28"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6"/>
                    <a:srcRect/>
                    <a:stretch>
                      <a:fillRect/>
                    </a:stretch>
                  </pic:blipFill>
                  <pic:spPr>
                    <a:xfrm>
                      <a:off x="0" y="0"/>
                      <a:ext cx="1847850" cy="361929"/>
                    </a:xfrm>
                    <a:prstGeom prst="rect">
                      <a:avLst/>
                    </a:prstGeom>
                    <a:ln/>
                  </pic:spPr>
                </pic:pic>
              </a:graphicData>
            </a:graphic>
          </wp:anchor>
        </w:drawing>
      </w:r>
    </w:p>
    <w:p w:rsidR="00A934EB" w:rsidRDefault="00A934EB" w14:paraId="0000002F" w14:textId="77777777">
      <w:pPr>
        <w:spacing w:after="0" w:line="240" w:lineRule="auto"/>
        <w:ind w:end="-62"/>
        <w:rPr>
          <w:rFonts w:ascii="Montserrat Light" w:hAnsi="Montserrat Light" w:eastAsia="Montserrat Light" w:cs="Montserrat Light"/>
          <w:color w:val="1B3C65"/>
          <w:sz w:val="24"/>
          <w:szCs w:val="24"/>
        </w:rPr>
      </w:pPr>
    </w:p>
    <w:p>
      <w:pPr>
        <w:spacing w:after="0" w:line="240" w:lineRule="auto"/>
        <w:ind w:end="-62"/>
        <w:rPr>
          <w:rFonts w:ascii="Montserrat Light" w:hAnsi="Montserrat Light" w:eastAsia="Montserrat Light" w:cs="Montserrat Light"/>
          <w:color w:val="1B3C65"/>
          <w:sz w:val="20"/>
          <w:szCs w:val="20"/>
        </w:rPr>
      </w:pPr>
      <w:r>
        <w:rPr>
          <w:rFonts w:ascii="Montserrat Light" w:hAnsi="Montserrat Light" w:eastAsia="Montserrat Light" w:cs="Montserrat Light"/>
          <w:color w:val="1B3C65"/>
          <w:sz w:val="20"/>
          <w:szCs w:val="20"/>
        </w:rPr>
        <w:t xml:space="preserve">2021-1-SE01-KA220-VET-000032922 </w:t>
      </w:r>
    </w:p>
    <w:sectPr w:rsidR="00A934EB">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 w:author="Microsoft account" w:date="2022-09-08T23:12:00Z" w:id="1">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Χρησιμοποιήστε και εδώ τις διάσημες λέξεις των ενημερωτικών δελτίων.</w:t>
      </w:r>
    </w:p>
    <w:p w:rsidR="00A934EB" w:rsidRDefault="00A934EB" w14:paraId="00000032" w14:textId="77777777">
      <w:pPr>
        <w:widowControl w:val="0"/>
        <w:pBdr>
          <w:top w:val="nil"/>
          <w:left w:val="nil"/>
          <w:bottom w:val="nil"/>
          <w:right w:val="nil"/>
          <w:between w:val="nil"/>
        </w:pBdr>
        <w:spacing w:after="0" w:line="240" w:lineRule="auto"/>
        <w:rPr>
          <w:rFonts w:ascii="Arial" w:hAnsi="Arial" w:eastAsia="Arial" w:cs="Arial"/>
        </w:rPr>
      </w:pPr>
    </w:p>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Επίσης, χρησιμοποιήστε την ίδια εικόνα με πριν για λόγους συνέπειας.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Montserrat ExtraBold">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EB"/>
    <w:rsid w:val="008906A1"/>
    <w:rsid w:val="00A9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12527-A354-40C7-95D6-0139B798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customXml" Target="../customXml/item1.xml"/><Relationship Id="rId11" Type="http://schemas.openxmlformats.org/officeDocument/2006/relationships/comments" Target="comments.xml"/><Relationship Id="rId15" Type="http://schemas.openxmlformats.org/officeDocument/2006/relationships/hyperlink" Target="https://www.facebook.com/RetainMeErasmusProject"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RtqFd2n/qrqXUndTcExvvNuA==">AMUW2mVAB8YZkQ9YmDwfvwiq2iG2+CjA1kJ7yENva60hnMhlMvGkjeEbfxWJACTnKbbgPrlEcuGqNGuheajb5qqdcN/imFAlxybABU/8fg8qxiUfF+2jk/ZJO/DvUJ0xYOUrqMeRfvmto2SqymykKD6ZqoN2gu541EtaJhT5Ho0LyltsHIqBme/ioOwuvBocOQdD4cJcoE6xUiAilSMlF7TumVF33R4+12CXTeVEkaddH8FHUTxFEmeymKGIAxsVKDK/lLYFqnAlKSmn8YlFq17RnYBbIc8ZohPz83bB8gSBWJRNUufby3ZQ/3pI70cziWBqomTUtRVSMUC5mdRlhp0HNiYtsTQnOckdf67YGHJ+yyNHmTEKvamQ0+ZcyR34lzPRVCp0qz96ppt0WCfK/+VseCSp4Td4iq88bhPSVIwHzvT/KtdvSb8s6PHVqvDesJsxxHkk+HlfQtcaeu3bhRMcpvlhKG4GGUDEL9XdRSATSEr2ZN9UeCh9vfht9KhJsqe7zPGrrk5ANrObWL55fIaEKAcsfle6noAxv3n7piUyqXREDL0yi8iELd9tJBpNzW5vGUa56WOWDmM2YhS1U01stD4ObAZlFXFEuSjQDrnFDG67Ccr0boN7Jb/QWrq3pTwerMMZjj4Ah2sMUBiFQKJi0/qT0EVJ4RtN+5n0ljRRb7SCEAlma+L31l8UamXli5LvbjaLlRwD/oU/jvZZoN9sV6EuAiJmuCcMsFg/cVaYOWkxGUxj4BPpewObB/kTrg1FKJacjJPzLaSbi4kUvFDGx6kMJSYyw7KFT0lAgCRvz3+SR3EUNbm2MvGw3NBRPdLpWB5PKrCEAlCcEMEL3YtqYdb0xCgCgqmjrYhk4gmfxy22Tw9isbDG3gdZ2SPuFX705qkt3kOpywTjxjQXxlyw4bhShXQ76Q8AEvHN67ebdIA3t7GU1b7v1ato31cHcXsN0gkAc/BE1cotd4XIzlPIM3zNlRBEY5qZ71hLgUwpjJ6nVd0+AY0bm+vTHqeJjhE6fCoVUW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2</ap:Pages>
  <ap:Words>161</ap:Words>
  <ap:Characters>922</ap:Characters>
  <ap:Application>Microsoft Office Word</ap:Application>
  <ap:DocSecurity>0</ap:DocSecurity>
  <ap:Lines>7</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1081</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s</dc:creator>
  <lastModifiedBy>Microsoft account</lastModifiedBy>
  <revision>2</revision>
  <dcterms:created xsi:type="dcterms:W3CDTF">2023-04-11T10:59:00.0000000Z</dcterms:created>
  <dcterms:modified xsi:type="dcterms:W3CDTF">2023-04-11T10:59:00.0000000Z</dcterms:modified>
  <keywords>, docId:05CD0FBDC32725565F88749FD226EE30</keywords>
</coreProperties>
</file>